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EBB" w:rsidRPr="00CA0EDE" w:rsidRDefault="00946EBB" w:rsidP="00946EBB">
      <w:pPr>
        <w:rPr>
          <w:rFonts w:ascii="HGPｺﾞｼｯｸE" w:eastAsia="HGPｺﾞｼｯｸE" w:hAnsi="HGPｺﾞｼｯｸE" w:hint="eastAsia"/>
          <w:sz w:val="24"/>
          <w:szCs w:val="24"/>
        </w:rPr>
      </w:pPr>
    </w:p>
    <w:p w:rsidR="00946EBB" w:rsidRPr="00C20503" w:rsidRDefault="00946EBB" w:rsidP="00946EBB">
      <w:pPr>
        <w:jc w:val="center"/>
        <w:rPr>
          <w:rFonts w:ascii="AR P丸ゴシック体E" w:eastAsia="AR P丸ゴシック体E" w:hAnsi="AR P丸ゴシック体E"/>
          <w:sz w:val="28"/>
          <w:szCs w:val="28"/>
        </w:rPr>
      </w:pPr>
      <w:r w:rsidRPr="00C20503">
        <w:rPr>
          <w:rFonts w:ascii="AR P丸ゴシック体E" w:eastAsia="AR P丸ゴシック体E" w:hAnsi="AR P丸ゴシック体E" w:hint="eastAsia"/>
          <w:sz w:val="28"/>
          <w:szCs w:val="28"/>
        </w:rPr>
        <w:t>マイナンバー制度が国民の人権・生活に与える影響について</w:t>
      </w:r>
    </w:p>
    <w:p w:rsidR="00946EBB" w:rsidRPr="00C20503" w:rsidRDefault="00946EBB" w:rsidP="00946EBB">
      <w:pPr>
        <w:jc w:val="center"/>
        <w:rPr>
          <w:sz w:val="24"/>
          <w:szCs w:val="24"/>
        </w:rPr>
      </w:pPr>
    </w:p>
    <w:p w:rsidR="00946EBB" w:rsidRPr="00C20503" w:rsidRDefault="00946EBB" w:rsidP="00946EBB">
      <w:pPr>
        <w:jc w:val="right"/>
        <w:rPr>
          <w:sz w:val="24"/>
          <w:szCs w:val="24"/>
        </w:rPr>
      </w:pPr>
      <w:r w:rsidRPr="00C20503">
        <w:rPr>
          <w:rFonts w:hint="eastAsia"/>
          <w:sz w:val="24"/>
          <w:szCs w:val="24"/>
        </w:rPr>
        <w:t>2015</w:t>
      </w:r>
      <w:r w:rsidRPr="00C20503">
        <w:rPr>
          <w:rFonts w:hint="eastAsia"/>
          <w:sz w:val="24"/>
          <w:szCs w:val="24"/>
        </w:rPr>
        <w:t>年</w:t>
      </w:r>
      <w:r w:rsidR="00E83212">
        <w:rPr>
          <w:rFonts w:hint="eastAsia"/>
          <w:sz w:val="24"/>
          <w:szCs w:val="24"/>
        </w:rPr>
        <w:t>11</w:t>
      </w:r>
      <w:r w:rsidRPr="00C20503">
        <w:rPr>
          <w:rFonts w:hint="eastAsia"/>
          <w:sz w:val="24"/>
          <w:szCs w:val="24"/>
        </w:rPr>
        <w:t>月</w:t>
      </w:r>
      <w:r w:rsidR="00E83212">
        <w:rPr>
          <w:rFonts w:hint="eastAsia"/>
          <w:sz w:val="24"/>
          <w:szCs w:val="24"/>
        </w:rPr>
        <w:t>14</w:t>
      </w:r>
      <w:r w:rsidRPr="00C20503">
        <w:rPr>
          <w:rFonts w:hint="eastAsia"/>
          <w:sz w:val="24"/>
          <w:szCs w:val="24"/>
        </w:rPr>
        <w:t>日　弁護士天久泰</w:t>
      </w:r>
    </w:p>
    <w:p w:rsidR="00946EBB" w:rsidRPr="00C20503" w:rsidRDefault="00946EBB" w:rsidP="00946EBB">
      <w:pPr>
        <w:rPr>
          <w:sz w:val="24"/>
          <w:szCs w:val="24"/>
        </w:rPr>
      </w:pPr>
    </w:p>
    <w:p w:rsidR="00946EBB" w:rsidRPr="00C20503" w:rsidRDefault="00946EBB" w:rsidP="00946EBB">
      <w:pPr>
        <w:rPr>
          <w:rFonts w:ascii="AR P丸ゴシック体E" w:eastAsia="AR P丸ゴシック体E" w:hAnsi="AR P丸ゴシック体E"/>
          <w:sz w:val="28"/>
          <w:szCs w:val="28"/>
        </w:rPr>
      </w:pPr>
      <w:r w:rsidRPr="00C20503">
        <w:rPr>
          <w:rFonts w:ascii="AR P丸ゴシック体E" w:eastAsia="AR P丸ゴシック体E" w:hAnsi="AR P丸ゴシック体E" w:hint="eastAsia"/>
          <w:sz w:val="28"/>
          <w:szCs w:val="28"/>
        </w:rPr>
        <w:t>第１　概論</w:t>
      </w:r>
    </w:p>
    <w:p w:rsidR="00946EBB" w:rsidRPr="00C20503" w:rsidRDefault="00946EBB" w:rsidP="00946EBB">
      <w:pPr>
        <w:ind w:leftChars="100" w:left="451" w:hangingChars="100" w:hanging="241"/>
        <w:rPr>
          <w:b/>
          <w:sz w:val="24"/>
          <w:szCs w:val="24"/>
        </w:rPr>
      </w:pPr>
      <w:r w:rsidRPr="00C20503">
        <w:rPr>
          <w:rFonts w:hint="eastAsia"/>
          <w:b/>
          <w:sz w:val="24"/>
          <w:szCs w:val="24"/>
        </w:rPr>
        <w:t>１　マイナンバー制度とは</w:t>
      </w:r>
    </w:p>
    <w:p w:rsidR="00946EBB" w:rsidRPr="00C20503" w:rsidRDefault="00946EBB" w:rsidP="00946EBB">
      <w:pPr>
        <w:ind w:leftChars="300" w:left="630" w:firstLineChars="100" w:firstLine="240"/>
        <w:rPr>
          <w:sz w:val="24"/>
          <w:szCs w:val="24"/>
        </w:rPr>
      </w:pPr>
      <w:r w:rsidRPr="00C20503">
        <w:rPr>
          <w:rFonts w:hint="eastAsia"/>
          <w:sz w:val="24"/>
          <w:szCs w:val="24"/>
        </w:rPr>
        <w:t>すべての個人に個人番号（法人には法人番号）を付与し、社会保障・税・災害対策の分野において活用される制度。</w:t>
      </w:r>
    </w:p>
    <w:p w:rsidR="00946EBB" w:rsidRPr="00C20503" w:rsidRDefault="00946EBB" w:rsidP="00946EBB">
      <w:pPr>
        <w:ind w:leftChars="400" w:left="1080" w:hangingChars="100" w:hanging="240"/>
        <w:rPr>
          <w:sz w:val="24"/>
          <w:szCs w:val="24"/>
        </w:rPr>
      </w:pPr>
      <w:r w:rsidRPr="00C20503">
        <w:rPr>
          <w:rFonts w:hint="eastAsia"/>
          <w:sz w:val="24"/>
          <w:szCs w:val="24"/>
        </w:rPr>
        <w:t>→　「行政手続における特定の個人を識別するための番号の利用等に関する法律」が根拠。</w:t>
      </w:r>
    </w:p>
    <w:p w:rsidR="00C20503" w:rsidRPr="00C20503" w:rsidRDefault="00C20503" w:rsidP="00946EBB">
      <w:pPr>
        <w:ind w:firstLineChars="100" w:firstLine="240"/>
        <w:rPr>
          <w:sz w:val="24"/>
          <w:szCs w:val="24"/>
        </w:rPr>
      </w:pPr>
    </w:p>
    <w:p w:rsidR="00C20503" w:rsidRPr="00C20503" w:rsidRDefault="00946EBB" w:rsidP="00C20503">
      <w:pPr>
        <w:ind w:leftChars="100" w:left="451" w:hangingChars="100" w:hanging="241"/>
        <w:rPr>
          <w:b/>
          <w:sz w:val="24"/>
          <w:szCs w:val="24"/>
        </w:rPr>
      </w:pPr>
      <w:r w:rsidRPr="00C20503">
        <w:rPr>
          <w:rFonts w:hint="eastAsia"/>
          <w:b/>
          <w:sz w:val="24"/>
          <w:szCs w:val="24"/>
        </w:rPr>
        <w:t xml:space="preserve">２　</w:t>
      </w:r>
      <w:r w:rsidR="00C20503" w:rsidRPr="00C20503">
        <w:rPr>
          <w:rFonts w:hint="eastAsia"/>
          <w:b/>
          <w:sz w:val="24"/>
          <w:szCs w:val="24"/>
        </w:rPr>
        <w:t>目的</w:t>
      </w:r>
      <w:r w:rsidR="00C20503" w:rsidRPr="00C20503">
        <w:rPr>
          <w:b/>
          <w:sz w:val="24"/>
          <w:szCs w:val="24"/>
        </w:rPr>
        <w:t>・適用場面</w:t>
      </w:r>
    </w:p>
    <w:p w:rsidR="00946EBB" w:rsidRPr="00C20503" w:rsidRDefault="00946EBB" w:rsidP="00C20503">
      <w:pPr>
        <w:ind w:leftChars="200" w:left="420" w:firstLineChars="100" w:firstLine="240"/>
        <w:rPr>
          <w:sz w:val="24"/>
          <w:szCs w:val="24"/>
        </w:rPr>
      </w:pPr>
      <w:r w:rsidRPr="00C20503">
        <w:rPr>
          <w:rFonts w:hint="eastAsia"/>
          <w:sz w:val="24"/>
          <w:szCs w:val="24"/>
        </w:rPr>
        <w:t>目的は、①公平公正な社会の実現　②国民の利便性の向上　③行政の効率化</w:t>
      </w:r>
      <w:r w:rsidR="00C20503">
        <w:rPr>
          <w:rFonts w:hint="eastAsia"/>
          <w:sz w:val="24"/>
          <w:szCs w:val="24"/>
        </w:rPr>
        <w:t>。</w:t>
      </w:r>
      <w:r w:rsidRPr="00C20503">
        <w:rPr>
          <w:rFonts w:hint="eastAsia"/>
          <w:sz w:val="24"/>
          <w:szCs w:val="24"/>
        </w:rPr>
        <w:t>適用場面は、①社会保障分野　②税分野　③災害対策分野</w:t>
      </w:r>
    </w:p>
    <w:p w:rsidR="00946EBB" w:rsidRPr="00C20503" w:rsidRDefault="00946EBB" w:rsidP="00C20503">
      <w:pPr>
        <w:ind w:leftChars="300" w:left="870" w:hangingChars="100" w:hanging="240"/>
        <w:rPr>
          <w:sz w:val="24"/>
          <w:szCs w:val="24"/>
        </w:rPr>
      </w:pPr>
      <w:r w:rsidRPr="00C20503">
        <w:rPr>
          <w:rFonts w:hint="eastAsia"/>
          <w:sz w:val="24"/>
          <w:szCs w:val="24"/>
        </w:rPr>
        <w:t xml:space="preserve">→　</w:t>
      </w:r>
      <w:r w:rsidRPr="00C20503">
        <w:rPr>
          <w:sz w:val="24"/>
          <w:szCs w:val="24"/>
        </w:rPr>
        <w:t>これらは</w:t>
      </w:r>
      <w:r w:rsidRPr="00C20503">
        <w:rPr>
          <w:rFonts w:hint="eastAsia"/>
          <w:sz w:val="24"/>
          <w:szCs w:val="24"/>
        </w:rPr>
        <w:t>制度</w:t>
      </w:r>
      <w:r w:rsidRPr="00C20503">
        <w:rPr>
          <w:sz w:val="24"/>
          <w:szCs w:val="24"/>
        </w:rPr>
        <w:t>導入時の</w:t>
      </w:r>
      <w:r w:rsidRPr="00C20503">
        <w:rPr>
          <w:rFonts w:hint="eastAsia"/>
          <w:sz w:val="24"/>
          <w:szCs w:val="24"/>
        </w:rPr>
        <w:t>ものであって</w:t>
      </w:r>
      <w:r w:rsidRPr="00C20503">
        <w:rPr>
          <w:sz w:val="24"/>
          <w:szCs w:val="24"/>
        </w:rPr>
        <w:t>、今後目的と適用場面</w:t>
      </w:r>
      <w:r w:rsidRPr="00C20503">
        <w:rPr>
          <w:rFonts w:hint="eastAsia"/>
          <w:sz w:val="24"/>
          <w:szCs w:val="24"/>
        </w:rPr>
        <w:t>は</w:t>
      </w:r>
      <w:r w:rsidRPr="00C20503">
        <w:rPr>
          <w:sz w:val="24"/>
          <w:szCs w:val="24"/>
        </w:rPr>
        <w:t>拡大する</w:t>
      </w:r>
      <w:r w:rsidRPr="00C20503">
        <w:rPr>
          <w:rFonts w:hint="eastAsia"/>
          <w:sz w:val="24"/>
          <w:szCs w:val="24"/>
        </w:rPr>
        <w:t>方向。</w:t>
      </w:r>
    </w:p>
    <w:p w:rsidR="00C20503" w:rsidRDefault="00C20503" w:rsidP="00946EBB">
      <w:pPr>
        <w:rPr>
          <w:sz w:val="24"/>
          <w:szCs w:val="24"/>
        </w:rPr>
      </w:pPr>
    </w:p>
    <w:p w:rsidR="00946EBB" w:rsidRPr="00C20503" w:rsidRDefault="00946EBB" w:rsidP="00946EBB">
      <w:pPr>
        <w:rPr>
          <w:rFonts w:ascii="AR P丸ゴシック体E" w:eastAsia="AR P丸ゴシック体E" w:hAnsi="AR P丸ゴシック体E"/>
          <w:sz w:val="28"/>
          <w:szCs w:val="28"/>
        </w:rPr>
      </w:pPr>
      <w:r w:rsidRPr="00C20503">
        <w:rPr>
          <w:rFonts w:ascii="AR P丸ゴシック体E" w:eastAsia="AR P丸ゴシック体E" w:hAnsi="AR P丸ゴシック体E" w:hint="eastAsia"/>
          <w:sz w:val="28"/>
          <w:szCs w:val="28"/>
        </w:rPr>
        <w:t>第２</w:t>
      </w:r>
      <w:r w:rsidRPr="00C20503">
        <w:rPr>
          <w:rFonts w:ascii="AR P丸ゴシック体E" w:eastAsia="AR P丸ゴシック体E" w:hAnsi="AR P丸ゴシック体E"/>
          <w:sz w:val="28"/>
          <w:szCs w:val="28"/>
        </w:rPr>
        <w:t xml:space="preserve">　</w:t>
      </w:r>
      <w:r w:rsidRPr="00C20503">
        <w:rPr>
          <w:rFonts w:ascii="AR P丸ゴシック体E" w:eastAsia="AR P丸ゴシック体E" w:hAnsi="AR P丸ゴシック体E" w:hint="eastAsia"/>
          <w:sz w:val="28"/>
          <w:szCs w:val="28"/>
        </w:rPr>
        <w:t>導入</w:t>
      </w:r>
      <w:r w:rsidRPr="00C20503">
        <w:rPr>
          <w:rFonts w:ascii="AR P丸ゴシック体E" w:eastAsia="AR P丸ゴシック体E" w:hAnsi="AR P丸ゴシック体E"/>
          <w:sz w:val="28"/>
          <w:szCs w:val="28"/>
        </w:rPr>
        <w:t>のメリット</w:t>
      </w:r>
    </w:p>
    <w:p w:rsidR="000E21DD" w:rsidRPr="00C20503" w:rsidRDefault="00946EBB" w:rsidP="000E21DD">
      <w:pPr>
        <w:ind w:leftChars="200" w:left="420" w:firstLineChars="100" w:firstLine="240"/>
        <w:rPr>
          <w:sz w:val="24"/>
          <w:szCs w:val="24"/>
        </w:rPr>
      </w:pPr>
      <w:r w:rsidRPr="00C20503">
        <w:rPr>
          <w:rFonts w:hint="eastAsia"/>
          <w:sz w:val="24"/>
          <w:szCs w:val="24"/>
        </w:rPr>
        <w:t>複数の行政機関が保有する情報を紐付けし、同一人の情報であることの確認を容易に行えるようになる（タテ割り行政の解消）。これによって</w:t>
      </w:r>
      <w:r w:rsidRPr="00C20503">
        <w:rPr>
          <w:sz w:val="24"/>
          <w:szCs w:val="24"/>
        </w:rPr>
        <w:t>社会の利便性向上や効率化に大きく寄与する（</w:t>
      </w:r>
      <w:r w:rsidRPr="00C20503">
        <w:rPr>
          <w:rFonts w:hint="eastAsia"/>
          <w:sz w:val="24"/>
          <w:szCs w:val="24"/>
        </w:rPr>
        <w:t>と</w:t>
      </w:r>
      <w:r w:rsidRPr="00C20503">
        <w:rPr>
          <w:sz w:val="24"/>
          <w:szCs w:val="24"/>
        </w:rPr>
        <w:t>言われている。）</w:t>
      </w:r>
    </w:p>
    <w:p w:rsidR="00946EBB" w:rsidRPr="00C20503" w:rsidRDefault="00946EBB" w:rsidP="000E21DD">
      <w:pPr>
        <w:ind w:leftChars="300" w:left="870" w:hangingChars="100" w:hanging="240"/>
        <w:rPr>
          <w:sz w:val="24"/>
          <w:szCs w:val="24"/>
        </w:rPr>
      </w:pPr>
      <w:r w:rsidRPr="00C20503">
        <w:rPr>
          <w:rFonts w:hint="eastAsia"/>
          <w:sz w:val="24"/>
          <w:szCs w:val="24"/>
        </w:rPr>
        <w:t>→　政府は徴税業務の効率化によって、</w:t>
      </w:r>
      <w:r w:rsidRPr="00C20503">
        <w:rPr>
          <w:rFonts w:hint="eastAsia"/>
          <w:sz w:val="24"/>
          <w:szCs w:val="24"/>
        </w:rPr>
        <w:t>2400</w:t>
      </w:r>
      <w:r w:rsidRPr="00C20503">
        <w:rPr>
          <w:rFonts w:hint="eastAsia"/>
          <w:sz w:val="24"/>
          <w:szCs w:val="24"/>
        </w:rPr>
        <w:t>億円の税収増につながると試算。識者は</w:t>
      </w:r>
      <w:r w:rsidR="00E83212">
        <w:rPr>
          <w:rFonts w:hint="eastAsia"/>
          <w:sz w:val="24"/>
          <w:szCs w:val="24"/>
        </w:rPr>
        <w:t>、「</w:t>
      </w:r>
      <w:r w:rsidRPr="00C20503">
        <w:rPr>
          <w:rFonts w:hint="eastAsia"/>
          <w:sz w:val="24"/>
          <w:szCs w:val="24"/>
        </w:rPr>
        <w:t>二重給付や給付過誤の防止によって社会給付の適正化も狙う。医療分野の不正受給なども含め、歳入は</w:t>
      </w:r>
      <w:r w:rsidRPr="00C20503">
        <w:rPr>
          <w:rFonts w:hint="eastAsia"/>
          <w:sz w:val="24"/>
          <w:szCs w:val="24"/>
        </w:rPr>
        <w:t>5000</w:t>
      </w:r>
      <w:r w:rsidR="000E21DD" w:rsidRPr="00C20503">
        <w:rPr>
          <w:rFonts w:hint="eastAsia"/>
          <w:sz w:val="24"/>
          <w:szCs w:val="24"/>
        </w:rPr>
        <w:t>億円以上改善される」と指摘</w:t>
      </w:r>
      <w:r w:rsidRPr="00C20503">
        <w:rPr>
          <w:rFonts w:hint="eastAsia"/>
          <w:sz w:val="24"/>
          <w:szCs w:val="24"/>
        </w:rPr>
        <w:t>。</w:t>
      </w:r>
    </w:p>
    <w:p w:rsidR="00946EBB" w:rsidRPr="00C20503" w:rsidRDefault="00946EBB" w:rsidP="00946EBB">
      <w:pPr>
        <w:rPr>
          <w:sz w:val="24"/>
          <w:szCs w:val="24"/>
        </w:rPr>
      </w:pPr>
    </w:p>
    <w:p w:rsidR="00946EBB" w:rsidRPr="00C20503" w:rsidRDefault="000E21DD" w:rsidP="00946EBB">
      <w:pPr>
        <w:rPr>
          <w:rFonts w:ascii="AR P丸ゴシック体E" w:eastAsia="AR P丸ゴシック体E" w:hAnsi="AR P丸ゴシック体E"/>
          <w:sz w:val="28"/>
          <w:szCs w:val="28"/>
        </w:rPr>
      </w:pPr>
      <w:r w:rsidRPr="00C20503">
        <w:rPr>
          <w:rFonts w:ascii="AR P丸ゴシック体E" w:eastAsia="AR P丸ゴシック体E" w:hAnsi="AR P丸ゴシック体E" w:hint="eastAsia"/>
          <w:sz w:val="28"/>
          <w:szCs w:val="28"/>
        </w:rPr>
        <w:t>第３</w:t>
      </w:r>
      <w:r w:rsidR="00946EBB" w:rsidRPr="00C20503">
        <w:rPr>
          <w:rFonts w:ascii="AR P丸ゴシック体E" w:eastAsia="AR P丸ゴシック体E" w:hAnsi="AR P丸ゴシック体E" w:hint="eastAsia"/>
          <w:sz w:val="28"/>
          <w:szCs w:val="28"/>
        </w:rPr>
        <w:t xml:space="preserve">　導入の問題点・</w:t>
      </w:r>
      <w:r w:rsidR="00946EBB" w:rsidRPr="00C20503">
        <w:rPr>
          <w:rFonts w:ascii="AR P丸ゴシック体E" w:eastAsia="AR P丸ゴシック体E" w:hAnsi="AR P丸ゴシック体E"/>
          <w:sz w:val="28"/>
          <w:szCs w:val="28"/>
        </w:rPr>
        <w:t>デメリット</w:t>
      </w:r>
    </w:p>
    <w:p w:rsidR="00946EBB" w:rsidRPr="00C20503" w:rsidRDefault="00946EBB" w:rsidP="00946EBB">
      <w:pPr>
        <w:ind w:firstLineChars="100" w:firstLine="241"/>
        <w:rPr>
          <w:b/>
          <w:sz w:val="24"/>
          <w:szCs w:val="24"/>
        </w:rPr>
      </w:pPr>
      <w:r w:rsidRPr="00C20503">
        <w:rPr>
          <w:rFonts w:hint="eastAsia"/>
          <w:b/>
          <w:sz w:val="24"/>
          <w:szCs w:val="24"/>
        </w:rPr>
        <w:t>１　個人の</w:t>
      </w:r>
      <w:r w:rsidRPr="00C20503">
        <w:rPr>
          <w:b/>
          <w:sz w:val="24"/>
          <w:szCs w:val="24"/>
        </w:rPr>
        <w:t>尊厳</w:t>
      </w:r>
      <w:r w:rsidRPr="00C20503">
        <w:rPr>
          <w:rFonts w:hint="eastAsia"/>
          <w:b/>
          <w:sz w:val="24"/>
          <w:szCs w:val="24"/>
        </w:rPr>
        <w:t>の</w:t>
      </w:r>
      <w:r w:rsidRPr="00C20503">
        <w:rPr>
          <w:b/>
          <w:sz w:val="24"/>
          <w:szCs w:val="24"/>
        </w:rPr>
        <w:t>観点から</w:t>
      </w:r>
    </w:p>
    <w:p w:rsidR="00946EBB" w:rsidRPr="00C20503" w:rsidRDefault="00946EBB" w:rsidP="006D6A9E">
      <w:pPr>
        <w:ind w:leftChars="200" w:left="420" w:firstLineChars="100" w:firstLine="240"/>
        <w:rPr>
          <w:sz w:val="24"/>
          <w:szCs w:val="24"/>
        </w:rPr>
      </w:pPr>
      <w:r w:rsidRPr="00C20503">
        <w:rPr>
          <w:rFonts w:hint="eastAsia"/>
          <w:sz w:val="24"/>
          <w:szCs w:val="24"/>
        </w:rPr>
        <w:t>個人に番号を付すのは人をモノ扱いすること。</w:t>
      </w:r>
      <w:r w:rsidR="005F6C91" w:rsidRPr="00C20503">
        <w:rPr>
          <w:rFonts w:hint="eastAsia"/>
          <w:sz w:val="24"/>
          <w:szCs w:val="24"/>
        </w:rPr>
        <w:t>自己情報コントロール権を</w:t>
      </w:r>
      <w:r w:rsidR="005F6C91" w:rsidRPr="00C20503">
        <w:rPr>
          <w:rFonts w:hint="eastAsia"/>
          <w:sz w:val="24"/>
          <w:szCs w:val="24"/>
        </w:rPr>
        <w:lastRenderedPageBreak/>
        <w:t>侵害し</w:t>
      </w:r>
      <w:r w:rsidR="005F6C91" w:rsidRPr="00C20503">
        <w:rPr>
          <w:sz w:val="24"/>
          <w:szCs w:val="24"/>
        </w:rPr>
        <w:t>、</w:t>
      </w:r>
      <w:r w:rsidRPr="00C20503">
        <w:rPr>
          <w:rFonts w:hint="eastAsia"/>
          <w:sz w:val="24"/>
          <w:szCs w:val="24"/>
        </w:rPr>
        <w:t>個人の尊厳（憲法</w:t>
      </w:r>
      <w:r w:rsidRPr="00C20503">
        <w:rPr>
          <w:rFonts w:hint="eastAsia"/>
          <w:sz w:val="24"/>
          <w:szCs w:val="24"/>
        </w:rPr>
        <w:t>13</w:t>
      </w:r>
      <w:r w:rsidRPr="00C20503">
        <w:rPr>
          <w:rFonts w:hint="eastAsia"/>
          <w:sz w:val="24"/>
          <w:szCs w:val="24"/>
        </w:rPr>
        <w:t>条）を侵す</w:t>
      </w:r>
      <w:r w:rsidR="006D6A9E" w:rsidRPr="00C20503">
        <w:rPr>
          <w:rFonts w:hint="eastAsia"/>
          <w:sz w:val="24"/>
          <w:szCs w:val="24"/>
        </w:rPr>
        <w:t>ような</w:t>
      </w:r>
      <w:r w:rsidR="006D6A9E" w:rsidRPr="00C20503">
        <w:rPr>
          <w:sz w:val="24"/>
          <w:szCs w:val="24"/>
        </w:rPr>
        <w:t>管理社会</w:t>
      </w:r>
      <w:r w:rsidR="000B2D1B" w:rsidRPr="00C20503">
        <w:rPr>
          <w:rFonts w:hint="eastAsia"/>
          <w:sz w:val="24"/>
          <w:szCs w:val="24"/>
        </w:rPr>
        <w:t>・</w:t>
      </w:r>
      <w:r w:rsidR="000B2D1B" w:rsidRPr="00C20503">
        <w:rPr>
          <w:sz w:val="24"/>
          <w:szCs w:val="24"/>
        </w:rPr>
        <w:t>国民</w:t>
      </w:r>
      <w:r w:rsidR="000B2D1B" w:rsidRPr="00C20503">
        <w:rPr>
          <w:rFonts w:hint="eastAsia"/>
          <w:sz w:val="24"/>
          <w:szCs w:val="24"/>
        </w:rPr>
        <w:t>監視</w:t>
      </w:r>
      <w:r w:rsidR="000B2D1B" w:rsidRPr="00C20503">
        <w:rPr>
          <w:sz w:val="24"/>
          <w:szCs w:val="24"/>
        </w:rPr>
        <w:t>時代</w:t>
      </w:r>
      <w:r w:rsidR="006D6A9E" w:rsidRPr="00C20503">
        <w:rPr>
          <w:sz w:val="24"/>
          <w:szCs w:val="24"/>
        </w:rPr>
        <w:t>の</w:t>
      </w:r>
      <w:r w:rsidR="006D6A9E" w:rsidRPr="00C20503">
        <w:rPr>
          <w:rFonts w:hint="eastAsia"/>
          <w:sz w:val="24"/>
          <w:szCs w:val="24"/>
        </w:rPr>
        <w:t>本格的な</w:t>
      </w:r>
      <w:r w:rsidR="006D6A9E" w:rsidRPr="00C20503">
        <w:rPr>
          <w:sz w:val="24"/>
          <w:szCs w:val="24"/>
        </w:rPr>
        <w:t>幕開けではないか</w:t>
      </w:r>
      <w:r w:rsidRPr="00C20503">
        <w:rPr>
          <w:rFonts w:hint="eastAsia"/>
          <w:sz w:val="24"/>
          <w:szCs w:val="24"/>
        </w:rPr>
        <w:t>。</w:t>
      </w:r>
    </w:p>
    <w:p w:rsidR="005F6C91" w:rsidRPr="00C20503" w:rsidRDefault="005F6C91" w:rsidP="005F6C91">
      <w:pPr>
        <w:ind w:leftChars="300" w:left="870" w:hangingChars="100" w:hanging="240"/>
        <w:rPr>
          <w:sz w:val="24"/>
          <w:szCs w:val="24"/>
        </w:rPr>
      </w:pPr>
      <w:r w:rsidRPr="00C20503">
        <w:rPr>
          <w:rFonts w:hint="eastAsia"/>
          <w:sz w:val="24"/>
          <w:szCs w:val="24"/>
        </w:rPr>
        <w:t>→</w:t>
      </w:r>
      <w:r w:rsidRPr="00C20503">
        <w:rPr>
          <w:sz w:val="24"/>
          <w:szCs w:val="24"/>
        </w:rPr>
        <w:t xml:space="preserve">　</w:t>
      </w:r>
      <w:r w:rsidRPr="00C20503">
        <w:rPr>
          <w:rFonts w:hint="eastAsia"/>
          <w:sz w:val="24"/>
          <w:szCs w:val="24"/>
        </w:rPr>
        <w:t>「自己</w:t>
      </w:r>
      <w:r w:rsidRPr="00C20503">
        <w:rPr>
          <w:sz w:val="24"/>
          <w:szCs w:val="24"/>
        </w:rPr>
        <w:t>情報コントロール権</w:t>
      </w:r>
      <w:r w:rsidRPr="00C20503">
        <w:rPr>
          <w:rFonts w:hint="eastAsia"/>
          <w:sz w:val="24"/>
          <w:szCs w:val="24"/>
        </w:rPr>
        <w:t>」</w:t>
      </w:r>
      <w:r w:rsidRPr="00C20503">
        <w:rPr>
          <w:sz w:val="24"/>
          <w:szCs w:val="24"/>
        </w:rPr>
        <w:t>とは、</w:t>
      </w:r>
      <w:r w:rsidRPr="00C20503">
        <w:rPr>
          <w:rFonts w:hint="eastAsia"/>
          <w:sz w:val="24"/>
          <w:szCs w:val="24"/>
        </w:rPr>
        <w:t>自分の生活にまつわるさまざまな情報を明らかにするかしないかを決めるのは</w:t>
      </w:r>
      <w:r w:rsidR="00CA0EDE">
        <w:rPr>
          <w:rFonts w:hint="eastAsia"/>
          <w:sz w:val="24"/>
          <w:szCs w:val="24"/>
        </w:rPr>
        <w:t>、</w:t>
      </w:r>
      <w:r w:rsidR="00CA0EDE">
        <w:rPr>
          <w:sz w:val="24"/>
          <w:szCs w:val="24"/>
        </w:rPr>
        <w:t>国や行政ではなく</w:t>
      </w:r>
      <w:r w:rsidRPr="00C20503">
        <w:rPr>
          <w:rFonts w:hint="eastAsia"/>
          <w:sz w:val="24"/>
          <w:szCs w:val="24"/>
        </w:rPr>
        <w:t>その個人であるという</w:t>
      </w:r>
      <w:r w:rsidR="00CA0EDE">
        <w:rPr>
          <w:rFonts w:hint="eastAsia"/>
          <w:sz w:val="24"/>
          <w:szCs w:val="24"/>
        </w:rPr>
        <w:t>考え方</w:t>
      </w:r>
      <w:r w:rsidR="00CA0EDE">
        <w:rPr>
          <w:sz w:val="24"/>
          <w:szCs w:val="24"/>
        </w:rPr>
        <w:t>に基づく人権</w:t>
      </w:r>
      <w:r w:rsidRPr="00C20503">
        <w:rPr>
          <w:sz w:val="24"/>
          <w:szCs w:val="24"/>
        </w:rPr>
        <w:t>。</w:t>
      </w:r>
      <w:r w:rsidRPr="00C20503">
        <w:rPr>
          <w:rFonts w:hint="eastAsia"/>
          <w:sz w:val="24"/>
          <w:szCs w:val="24"/>
        </w:rPr>
        <w:t>国民主権の原則</w:t>
      </w:r>
      <w:r w:rsidR="00CA0EDE">
        <w:rPr>
          <w:rFonts w:hint="eastAsia"/>
          <w:sz w:val="24"/>
          <w:szCs w:val="24"/>
        </w:rPr>
        <w:t>の</w:t>
      </w:r>
      <w:r w:rsidR="00CA0EDE">
        <w:rPr>
          <w:sz w:val="24"/>
          <w:szCs w:val="24"/>
        </w:rPr>
        <w:t>前提となる</w:t>
      </w:r>
      <w:r w:rsidRPr="00C20503">
        <w:rPr>
          <w:sz w:val="24"/>
          <w:szCs w:val="24"/>
        </w:rPr>
        <w:t>。</w:t>
      </w:r>
    </w:p>
    <w:p w:rsidR="00C20503" w:rsidRPr="00C20503" w:rsidRDefault="00C20503" w:rsidP="00946EBB">
      <w:pPr>
        <w:ind w:firstLineChars="100" w:firstLine="240"/>
        <w:rPr>
          <w:sz w:val="24"/>
          <w:szCs w:val="24"/>
        </w:rPr>
      </w:pPr>
    </w:p>
    <w:p w:rsidR="00946EBB" w:rsidRPr="00C20503" w:rsidRDefault="00946EBB" w:rsidP="00946EBB">
      <w:pPr>
        <w:ind w:firstLineChars="100" w:firstLine="241"/>
        <w:rPr>
          <w:b/>
          <w:sz w:val="24"/>
          <w:szCs w:val="24"/>
        </w:rPr>
      </w:pPr>
      <w:r w:rsidRPr="00C20503">
        <w:rPr>
          <w:rFonts w:hint="eastAsia"/>
          <w:b/>
          <w:sz w:val="24"/>
          <w:szCs w:val="24"/>
        </w:rPr>
        <w:t>２　プライバシー権</w:t>
      </w:r>
      <w:r w:rsidRPr="00C20503">
        <w:rPr>
          <w:b/>
          <w:sz w:val="24"/>
          <w:szCs w:val="24"/>
        </w:rPr>
        <w:t>の観点から</w:t>
      </w:r>
    </w:p>
    <w:p w:rsidR="003F59AB" w:rsidRPr="00C20503" w:rsidRDefault="00946EBB" w:rsidP="003F59AB">
      <w:pPr>
        <w:ind w:leftChars="200" w:left="420" w:firstLineChars="100" w:firstLine="240"/>
        <w:rPr>
          <w:sz w:val="24"/>
          <w:szCs w:val="24"/>
        </w:rPr>
      </w:pPr>
      <w:r w:rsidRPr="00C20503">
        <w:rPr>
          <w:rFonts w:hint="eastAsia"/>
          <w:sz w:val="24"/>
          <w:szCs w:val="24"/>
        </w:rPr>
        <w:t>漏洩するとプライバシーを奪うような人権侵害が生じうる。</w:t>
      </w:r>
      <w:r w:rsidR="000E21DD" w:rsidRPr="00C20503">
        <w:rPr>
          <w:rFonts w:hint="eastAsia"/>
          <w:sz w:val="24"/>
          <w:szCs w:val="24"/>
        </w:rPr>
        <w:t>マイナンバー</w:t>
      </w:r>
      <w:r w:rsidR="000E21DD" w:rsidRPr="00C20503">
        <w:rPr>
          <w:sz w:val="24"/>
          <w:szCs w:val="24"/>
        </w:rPr>
        <w:t>は漏洩</w:t>
      </w:r>
      <w:r w:rsidR="000E21DD" w:rsidRPr="00C20503">
        <w:rPr>
          <w:rFonts w:hint="eastAsia"/>
          <w:sz w:val="24"/>
          <w:szCs w:val="24"/>
        </w:rPr>
        <w:t>後に</w:t>
      </w:r>
      <w:r w:rsidRPr="00C20503">
        <w:rPr>
          <w:sz w:val="24"/>
          <w:szCs w:val="24"/>
        </w:rPr>
        <w:t>変更</w:t>
      </w:r>
      <w:r w:rsidR="00EC1E00" w:rsidRPr="00C20503">
        <w:rPr>
          <w:rFonts w:hint="eastAsia"/>
          <w:sz w:val="24"/>
          <w:szCs w:val="24"/>
        </w:rPr>
        <w:t>可能で</w:t>
      </w:r>
      <w:r w:rsidRPr="00C20503">
        <w:rPr>
          <w:rFonts w:hint="eastAsia"/>
          <w:sz w:val="24"/>
          <w:szCs w:val="24"/>
        </w:rPr>
        <w:t>も</w:t>
      </w:r>
      <w:r w:rsidRPr="00C20503">
        <w:rPr>
          <w:sz w:val="24"/>
          <w:szCs w:val="24"/>
        </w:rPr>
        <w:t>、</w:t>
      </w:r>
      <w:r w:rsidR="00EC1E00" w:rsidRPr="00C20503">
        <w:rPr>
          <w:rFonts w:hint="eastAsia"/>
          <w:sz w:val="24"/>
          <w:szCs w:val="24"/>
        </w:rPr>
        <w:t>一度</w:t>
      </w:r>
      <w:r w:rsidR="000E21DD" w:rsidRPr="00C20503">
        <w:rPr>
          <w:sz w:val="24"/>
          <w:szCs w:val="24"/>
        </w:rPr>
        <w:t>漏洩したプライバシー</w:t>
      </w:r>
      <w:r w:rsidR="000E21DD" w:rsidRPr="00C20503">
        <w:rPr>
          <w:rFonts w:hint="eastAsia"/>
          <w:sz w:val="24"/>
          <w:szCs w:val="24"/>
        </w:rPr>
        <w:t>の</w:t>
      </w:r>
      <w:r w:rsidRPr="00C20503">
        <w:rPr>
          <w:sz w:val="24"/>
          <w:szCs w:val="24"/>
        </w:rPr>
        <w:t>回復</w:t>
      </w:r>
      <w:r w:rsidR="000E21DD" w:rsidRPr="00C20503">
        <w:rPr>
          <w:rFonts w:hint="eastAsia"/>
          <w:sz w:val="24"/>
          <w:szCs w:val="24"/>
        </w:rPr>
        <w:t>は非常に</w:t>
      </w:r>
      <w:r w:rsidRPr="00C20503">
        <w:rPr>
          <w:rFonts w:hint="eastAsia"/>
          <w:sz w:val="24"/>
          <w:szCs w:val="24"/>
        </w:rPr>
        <w:t>困難</w:t>
      </w:r>
      <w:r w:rsidRPr="00C20503">
        <w:rPr>
          <w:sz w:val="24"/>
          <w:szCs w:val="24"/>
        </w:rPr>
        <w:t>。</w:t>
      </w:r>
    </w:p>
    <w:p w:rsidR="00EC1E00" w:rsidRPr="00C20503" w:rsidRDefault="00EC1E00" w:rsidP="00946EBB">
      <w:pPr>
        <w:ind w:firstLineChars="300" w:firstLine="720"/>
        <w:rPr>
          <w:sz w:val="24"/>
          <w:szCs w:val="24"/>
        </w:rPr>
      </w:pPr>
      <w:r w:rsidRPr="00C20503">
        <w:rPr>
          <w:rFonts w:hint="eastAsia"/>
          <w:sz w:val="24"/>
          <w:szCs w:val="24"/>
        </w:rPr>
        <w:t>→</w:t>
      </w:r>
      <w:r w:rsidRPr="00C20503">
        <w:rPr>
          <w:sz w:val="24"/>
          <w:szCs w:val="24"/>
        </w:rPr>
        <w:t xml:space="preserve">　</w:t>
      </w:r>
      <w:r w:rsidRPr="00C20503">
        <w:rPr>
          <w:rFonts w:hint="eastAsia"/>
          <w:sz w:val="24"/>
          <w:szCs w:val="24"/>
        </w:rPr>
        <w:t>年金情報は</w:t>
      </w:r>
      <w:r w:rsidRPr="00C20503">
        <w:rPr>
          <w:sz w:val="24"/>
          <w:szCs w:val="24"/>
        </w:rPr>
        <w:t>120</w:t>
      </w:r>
      <w:r w:rsidRPr="00C20503">
        <w:rPr>
          <w:sz w:val="24"/>
          <w:szCs w:val="24"/>
        </w:rPr>
        <w:t>万件も漏洩した</w:t>
      </w:r>
      <w:r w:rsidRPr="00C20503">
        <w:rPr>
          <w:rFonts w:hint="eastAsia"/>
          <w:sz w:val="24"/>
          <w:szCs w:val="24"/>
        </w:rPr>
        <w:t>。</w:t>
      </w:r>
    </w:p>
    <w:p w:rsidR="00C20503" w:rsidRPr="00C20503" w:rsidRDefault="00C20503" w:rsidP="00946EBB">
      <w:pPr>
        <w:ind w:firstLineChars="100" w:firstLine="240"/>
        <w:rPr>
          <w:sz w:val="24"/>
          <w:szCs w:val="24"/>
        </w:rPr>
      </w:pPr>
    </w:p>
    <w:p w:rsidR="00C20503" w:rsidRPr="00C20503" w:rsidRDefault="00C20503" w:rsidP="00C20503">
      <w:pPr>
        <w:ind w:firstLineChars="100" w:firstLine="241"/>
        <w:rPr>
          <w:b/>
          <w:sz w:val="24"/>
          <w:szCs w:val="24"/>
        </w:rPr>
      </w:pPr>
      <w:r>
        <w:rPr>
          <w:rFonts w:hint="eastAsia"/>
          <w:b/>
          <w:sz w:val="24"/>
          <w:szCs w:val="24"/>
        </w:rPr>
        <w:t>３</w:t>
      </w:r>
      <w:r w:rsidRPr="00C20503">
        <w:rPr>
          <w:b/>
          <w:sz w:val="24"/>
          <w:szCs w:val="24"/>
        </w:rPr>
        <w:t xml:space="preserve">　</w:t>
      </w:r>
      <w:r w:rsidRPr="00C20503">
        <w:rPr>
          <w:rFonts w:hint="eastAsia"/>
          <w:b/>
          <w:sz w:val="24"/>
          <w:szCs w:val="24"/>
        </w:rPr>
        <w:t>不正使用・なりすましのおそれ</w:t>
      </w:r>
    </w:p>
    <w:p w:rsidR="00C20503" w:rsidRPr="00C20503" w:rsidRDefault="00C20503" w:rsidP="00C20503">
      <w:pPr>
        <w:ind w:leftChars="200" w:left="420" w:firstLineChars="100" w:firstLine="240"/>
        <w:rPr>
          <w:sz w:val="24"/>
          <w:szCs w:val="24"/>
        </w:rPr>
      </w:pPr>
      <w:r w:rsidRPr="00C20503">
        <w:rPr>
          <w:rFonts w:hint="eastAsia"/>
          <w:sz w:val="24"/>
          <w:szCs w:val="24"/>
        </w:rPr>
        <w:t>2006</w:t>
      </w:r>
      <w:r w:rsidRPr="00C20503">
        <w:rPr>
          <w:rFonts w:hint="eastAsia"/>
          <w:sz w:val="24"/>
          <w:szCs w:val="24"/>
        </w:rPr>
        <w:t>年</w:t>
      </w:r>
      <w:r w:rsidRPr="00C20503">
        <w:rPr>
          <w:sz w:val="24"/>
          <w:szCs w:val="24"/>
        </w:rPr>
        <w:t>から</w:t>
      </w:r>
      <w:r w:rsidRPr="00C20503">
        <w:rPr>
          <w:sz w:val="24"/>
          <w:szCs w:val="24"/>
        </w:rPr>
        <w:t>20</w:t>
      </w:r>
      <w:r w:rsidRPr="00C20503">
        <w:rPr>
          <w:rFonts w:hint="eastAsia"/>
          <w:sz w:val="24"/>
          <w:szCs w:val="24"/>
        </w:rPr>
        <w:t>08</w:t>
      </w:r>
      <w:r w:rsidRPr="00C20503">
        <w:rPr>
          <w:rFonts w:hint="eastAsia"/>
          <w:sz w:val="24"/>
          <w:szCs w:val="24"/>
        </w:rPr>
        <w:t>年までに</w:t>
      </w:r>
      <w:r w:rsidRPr="00C20503">
        <w:rPr>
          <w:sz w:val="24"/>
          <w:szCs w:val="24"/>
        </w:rPr>
        <w:t>米国</w:t>
      </w:r>
      <w:r w:rsidRPr="00C20503">
        <w:rPr>
          <w:rFonts w:hint="eastAsia"/>
          <w:sz w:val="24"/>
          <w:szCs w:val="24"/>
        </w:rPr>
        <w:t>社会保障</w:t>
      </w:r>
      <w:r w:rsidRPr="00C20503">
        <w:rPr>
          <w:sz w:val="24"/>
          <w:szCs w:val="24"/>
        </w:rPr>
        <w:t>番号を利用した</w:t>
      </w:r>
      <w:r w:rsidRPr="00C20503">
        <w:rPr>
          <w:rFonts w:hint="eastAsia"/>
          <w:sz w:val="24"/>
          <w:szCs w:val="24"/>
        </w:rPr>
        <w:t>、不正利用</w:t>
      </w:r>
      <w:r w:rsidRPr="00C20503">
        <w:rPr>
          <w:sz w:val="24"/>
          <w:szCs w:val="24"/>
        </w:rPr>
        <w:t>・</w:t>
      </w:r>
      <w:r w:rsidRPr="00C20503">
        <w:rPr>
          <w:rFonts w:hint="eastAsia"/>
          <w:sz w:val="24"/>
          <w:szCs w:val="24"/>
        </w:rPr>
        <w:t>なりすまし事件は</w:t>
      </w:r>
      <w:r w:rsidRPr="00C20503">
        <w:rPr>
          <w:sz w:val="24"/>
          <w:szCs w:val="24"/>
        </w:rPr>
        <w:t>1170</w:t>
      </w:r>
      <w:r w:rsidRPr="00C20503">
        <w:rPr>
          <w:sz w:val="24"/>
          <w:szCs w:val="24"/>
        </w:rPr>
        <w:t>万件、</w:t>
      </w:r>
      <w:r w:rsidRPr="00C20503">
        <w:rPr>
          <w:rFonts w:hint="eastAsia"/>
          <w:sz w:val="24"/>
          <w:szCs w:val="24"/>
        </w:rPr>
        <w:t>被害総額は年平均</w:t>
      </w:r>
      <w:r w:rsidRPr="00C20503">
        <w:rPr>
          <w:rFonts w:hint="eastAsia"/>
          <w:sz w:val="24"/>
          <w:szCs w:val="24"/>
        </w:rPr>
        <w:t>500</w:t>
      </w:r>
      <w:r w:rsidRPr="00C20503">
        <w:rPr>
          <w:rFonts w:hint="eastAsia"/>
          <w:sz w:val="24"/>
          <w:szCs w:val="24"/>
        </w:rPr>
        <w:t>億ドル</w:t>
      </w:r>
      <w:r w:rsidRPr="00C20503">
        <w:rPr>
          <w:rFonts w:hint="eastAsia"/>
          <w:sz w:val="24"/>
          <w:szCs w:val="24"/>
        </w:rPr>
        <w:t>(5</w:t>
      </w:r>
      <w:r w:rsidRPr="00C20503">
        <w:rPr>
          <w:rFonts w:hint="eastAsia"/>
          <w:sz w:val="24"/>
          <w:szCs w:val="24"/>
        </w:rPr>
        <w:t>兆円</w:t>
      </w:r>
      <w:r w:rsidRPr="00C20503">
        <w:rPr>
          <w:rFonts w:hint="eastAsia"/>
          <w:sz w:val="24"/>
          <w:szCs w:val="24"/>
        </w:rPr>
        <w:t>)</w:t>
      </w:r>
      <w:r w:rsidRPr="00C20503">
        <w:rPr>
          <w:rFonts w:hint="eastAsia"/>
          <w:sz w:val="24"/>
          <w:szCs w:val="24"/>
        </w:rPr>
        <w:t>。</w:t>
      </w:r>
    </w:p>
    <w:p w:rsidR="00C20503" w:rsidRDefault="00C20503" w:rsidP="00C20503">
      <w:pPr>
        <w:ind w:leftChars="200" w:left="420" w:firstLineChars="100" w:firstLine="240"/>
        <w:rPr>
          <w:sz w:val="24"/>
          <w:szCs w:val="24"/>
        </w:rPr>
      </w:pPr>
      <w:r w:rsidRPr="00C20503">
        <w:rPr>
          <w:rFonts w:hint="eastAsia"/>
          <w:sz w:val="24"/>
          <w:szCs w:val="24"/>
        </w:rPr>
        <w:t>→</w:t>
      </w:r>
      <w:r w:rsidRPr="00C20503">
        <w:rPr>
          <w:sz w:val="24"/>
          <w:szCs w:val="24"/>
        </w:rPr>
        <w:t xml:space="preserve">　カード</w:t>
      </w:r>
      <w:r w:rsidRPr="00C20503">
        <w:rPr>
          <w:rFonts w:hint="eastAsia"/>
          <w:sz w:val="24"/>
          <w:szCs w:val="24"/>
        </w:rPr>
        <w:t>化</w:t>
      </w:r>
      <w:r w:rsidRPr="00C20503">
        <w:rPr>
          <w:sz w:val="24"/>
          <w:szCs w:val="24"/>
        </w:rPr>
        <w:t>を</w:t>
      </w:r>
      <w:r w:rsidRPr="00C20503">
        <w:rPr>
          <w:rFonts w:hint="eastAsia"/>
          <w:sz w:val="24"/>
          <w:szCs w:val="24"/>
        </w:rPr>
        <w:t>導入しない</w:t>
      </w:r>
      <w:r w:rsidRPr="00C20503">
        <w:rPr>
          <w:sz w:val="24"/>
          <w:szCs w:val="24"/>
        </w:rPr>
        <w:t>国もある。</w:t>
      </w:r>
    </w:p>
    <w:p w:rsidR="00E83212" w:rsidRDefault="00CA0EDE" w:rsidP="00E83212">
      <w:pPr>
        <w:ind w:leftChars="200" w:left="420" w:firstLineChars="100" w:firstLine="240"/>
        <w:rPr>
          <w:sz w:val="24"/>
          <w:szCs w:val="24"/>
        </w:rPr>
      </w:pPr>
      <w:r>
        <w:rPr>
          <w:rFonts w:hint="eastAsia"/>
          <w:sz w:val="24"/>
          <w:szCs w:val="24"/>
        </w:rPr>
        <w:t>→</w:t>
      </w:r>
      <w:r>
        <w:rPr>
          <w:sz w:val="24"/>
          <w:szCs w:val="24"/>
        </w:rPr>
        <w:t xml:space="preserve">　</w:t>
      </w:r>
      <w:r>
        <w:rPr>
          <w:rFonts w:hint="eastAsia"/>
          <w:sz w:val="24"/>
          <w:szCs w:val="24"/>
        </w:rPr>
        <w:t>外国の</w:t>
      </w:r>
      <w:r>
        <w:rPr>
          <w:sz w:val="24"/>
          <w:szCs w:val="24"/>
        </w:rPr>
        <w:t>被害例</w:t>
      </w:r>
    </w:p>
    <w:p w:rsidR="00CA0EDE" w:rsidRPr="00E83212" w:rsidRDefault="00CA0EDE" w:rsidP="00E83212">
      <w:pPr>
        <w:ind w:leftChars="500" w:left="1050"/>
        <w:rPr>
          <w:sz w:val="24"/>
          <w:szCs w:val="24"/>
        </w:rPr>
      </w:pPr>
      <w:r w:rsidRPr="00CA0EDE">
        <w:rPr>
          <w:rFonts w:hint="eastAsia"/>
          <w:szCs w:val="21"/>
        </w:rPr>
        <w:t>勝手にクレジットカードが作られて引き落としされる。引き落としを止めようにも止まらない。大切な財産を失った上、借金も</w:t>
      </w:r>
      <w:r w:rsidRPr="00CA0EDE">
        <w:rPr>
          <w:szCs w:val="21"/>
        </w:rPr>
        <w:t>負う</w:t>
      </w:r>
      <w:r w:rsidRPr="00CA0EDE">
        <w:rPr>
          <w:rFonts w:hint="eastAsia"/>
          <w:szCs w:val="21"/>
        </w:rPr>
        <w:t>。</w:t>
      </w:r>
    </w:p>
    <w:p w:rsidR="00CA0EDE" w:rsidRDefault="00CA0EDE" w:rsidP="00CA0EDE">
      <w:pPr>
        <w:ind w:leftChars="500" w:left="1050"/>
        <w:rPr>
          <w:szCs w:val="21"/>
        </w:rPr>
      </w:pPr>
      <w:r w:rsidRPr="00CA0EDE">
        <w:rPr>
          <w:rFonts w:hint="eastAsia"/>
          <w:szCs w:val="21"/>
        </w:rPr>
        <w:t>警察や金融機関に訴えたものの被害金は</w:t>
      </w:r>
      <w:r w:rsidRPr="00CA0EDE">
        <w:rPr>
          <w:szCs w:val="21"/>
        </w:rPr>
        <w:t>帰ってこない。</w:t>
      </w:r>
    </w:p>
    <w:p w:rsidR="00E83212" w:rsidRPr="00CA0EDE" w:rsidRDefault="00E83212" w:rsidP="00E83212">
      <w:pPr>
        <w:ind w:firstLineChars="300" w:firstLine="630"/>
        <w:rPr>
          <w:rFonts w:hint="eastAsia"/>
          <w:szCs w:val="21"/>
        </w:rPr>
      </w:pPr>
      <w:r>
        <w:rPr>
          <w:rFonts w:hint="eastAsia"/>
          <w:szCs w:val="21"/>
        </w:rPr>
        <w:t xml:space="preserve">→　</w:t>
      </w:r>
      <w:r>
        <w:rPr>
          <w:szCs w:val="21"/>
        </w:rPr>
        <w:t>想定される被害</w:t>
      </w:r>
    </w:p>
    <w:p w:rsidR="00CA0EDE" w:rsidRPr="00CA0EDE" w:rsidRDefault="00E83212" w:rsidP="00CA0EDE">
      <w:pPr>
        <w:ind w:leftChars="400" w:left="1050" w:hangingChars="100" w:hanging="210"/>
        <w:rPr>
          <w:szCs w:val="21"/>
        </w:rPr>
      </w:pPr>
      <w:r>
        <w:rPr>
          <w:rFonts w:hint="eastAsia"/>
          <w:szCs w:val="21"/>
        </w:rPr>
        <w:t>①</w:t>
      </w:r>
      <w:r w:rsidR="00CA0EDE" w:rsidRPr="00CA0EDE">
        <w:rPr>
          <w:rFonts w:hint="eastAsia"/>
          <w:szCs w:val="21"/>
        </w:rPr>
        <w:t>知らぬ間に、会ったこともないし名前すら知らない外国人と結婚していることに。離婚しようにも相手がどこにいるのか分からない。その結婚相手が不法滞在者ということで配偶者の自分にも飛び火。事情聴取を受けるなど面倒に巻き込まれる。</w:t>
      </w:r>
    </w:p>
    <w:p w:rsidR="00CA0EDE" w:rsidRDefault="00E83212" w:rsidP="00CA0EDE">
      <w:pPr>
        <w:ind w:leftChars="400" w:left="1050" w:hangingChars="100" w:hanging="210"/>
        <w:rPr>
          <w:szCs w:val="21"/>
        </w:rPr>
      </w:pPr>
      <w:r>
        <w:rPr>
          <w:rFonts w:hint="eastAsia"/>
          <w:szCs w:val="21"/>
        </w:rPr>
        <w:t>②</w:t>
      </w:r>
      <w:r w:rsidR="00CA0EDE" w:rsidRPr="00CA0EDE">
        <w:rPr>
          <w:rFonts w:hint="eastAsia"/>
          <w:szCs w:val="21"/>
        </w:rPr>
        <w:t>勝手に自分名義の車が契約されていて、その車を使った犯罪が発生。勤務中に警察から呼び出しがかかり、会社を早退。弁明や後処理にも多大な時間がかかった上に、会社からの信用も失う。</w:t>
      </w:r>
    </w:p>
    <w:p w:rsidR="00C20503" w:rsidRDefault="00E83212" w:rsidP="00CA0EDE">
      <w:pPr>
        <w:ind w:leftChars="400" w:left="1050" w:hangingChars="100" w:hanging="210"/>
        <w:rPr>
          <w:szCs w:val="21"/>
        </w:rPr>
      </w:pPr>
      <w:r>
        <w:rPr>
          <w:rFonts w:hint="eastAsia"/>
          <w:szCs w:val="21"/>
        </w:rPr>
        <w:t>③</w:t>
      </w:r>
      <w:r w:rsidR="00CA0EDE" w:rsidRPr="00CA0EDE">
        <w:rPr>
          <w:rFonts w:hint="eastAsia"/>
          <w:szCs w:val="21"/>
        </w:rPr>
        <w:t>知らぬ間に住民票が移転されていて、気付いた時には、自分名義でアパートが契約されていて見知らぬ外国人が多数、そのアパートに住んでいる。家賃の未納が溜まっていて、支払う羽目に。外国人を追い出すのにも、弁護士等に依頼し、多</w:t>
      </w:r>
      <w:r w:rsidR="00CA0EDE" w:rsidRPr="00CA0EDE">
        <w:rPr>
          <w:rFonts w:hint="eastAsia"/>
          <w:szCs w:val="21"/>
        </w:rPr>
        <w:lastRenderedPageBreak/>
        <w:t>大な金額や労力を使う。</w:t>
      </w:r>
    </w:p>
    <w:p w:rsidR="00CA0EDE" w:rsidRPr="00CA0EDE" w:rsidRDefault="00CA0EDE" w:rsidP="00CA0EDE">
      <w:pPr>
        <w:ind w:leftChars="400" w:left="1050" w:hangingChars="100" w:hanging="210"/>
        <w:rPr>
          <w:szCs w:val="21"/>
        </w:rPr>
      </w:pPr>
    </w:p>
    <w:p w:rsidR="00946EBB" w:rsidRPr="00C20503" w:rsidRDefault="00C20503" w:rsidP="00946EBB">
      <w:pPr>
        <w:ind w:firstLineChars="100" w:firstLine="241"/>
        <w:rPr>
          <w:b/>
          <w:sz w:val="24"/>
          <w:szCs w:val="24"/>
        </w:rPr>
      </w:pPr>
      <w:r>
        <w:rPr>
          <w:rFonts w:hint="eastAsia"/>
          <w:b/>
          <w:sz w:val="24"/>
          <w:szCs w:val="24"/>
        </w:rPr>
        <w:t>４</w:t>
      </w:r>
      <w:r w:rsidR="00946EBB" w:rsidRPr="00C20503">
        <w:rPr>
          <w:rFonts w:hint="eastAsia"/>
          <w:b/>
          <w:sz w:val="24"/>
          <w:szCs w:val="24"/>
        </w:rPr>
        <w:t xml:space="preserve">　名寄せの</w:t>
      </w:r>
      <w:r w:rsidR="00946EBB" w:rsidRPr="00C20503">
        <w:rPr>
          <w:b/>
          <w:sz w:val="24"/>
          <w:szCs w:val="24"/>
        </w:rPr>
        <w:t>危険</w:t>
      </w:r>
    </w:p>
    <w:p w:rsidR="00E10550" w:rsidRPr="00E10550" w:rsidRDefault="00946EBB" w:rsidP="00E10550">
      <w:pPr>
        <w:ind w:leftChars="200" w:left="420" w:firstLineChars="100" w:firstLine="240"/>
        <w:rPr>
          <w:sz w:val="24"/>
          <w:szCs w:val="24"/>
        </w:rPr>
      </w:pPr>
      <w:r w:rsidRPr="00C20503">
        <w:rPr>
          <w:rFonts w:hint="eastAsia"/>
          <w:sz w:val="24"/>
          <w:szCs w:val="24"/>
        </w:rPr>
        <w:t>住民票コードでは違法とされていた「名寄せ（データマッチング）」に使われる。</w:t>
      </w:r>
      <w:r w:rsidR="00C20503">
        <w:rPr>
          <w:rFonts w:hint="eastAsia"/>
          <w:sz w:val="24"/>
          <w:szCs w:val="24"/>
        </w:rPr>
        <w:t>プラ</w:t>
      </w:r>
      <w:r w:rsidRPr="00C20503">
        <w:rPr>
          <w:rFonts w:hint="eastAsia"/>
          <w:sz w:val="24"/>
          <w:szCs w:val="24"/>
        </w:rPr>
        <w:t>イバシーを</w:t>
      </w:r>
      <w:r w:rsidRPr="00C20503">
        <w:rPr>
          <w:sz w:val="24"/>
          <w:szCs w:val="24"/>
        </w:rPr>
        <w:t>芋づる的</w:t>
      </w:r>
      <w:r w:rsidRPr="00C20503">
        <w:rPr>
          <w:rFonts w:hint="eastAsia"/>
          <w:sz w:val="24"/>
          <w:szCs w:val="24"/>
        </w:rPr>
        <w:t>、</w:t>
      </w:r>
      <w:r w:rsidRPr="00C20503">
        <w:rPr>
          <w:sz w:val="24"/>
          <w:szCs w:val="24"/>
        </w:rPr>
        <w:t>根こそぎ</w:t>
      </w:r>
      <w:r w:rsidRPr="00C20503">
        <w:rPr>
          <w:rFonts w:hint="eastAsia"/>
          <w:sz w:val="24"/>
          <w:szCs w:val="24"/>
        </w:rPr>
        <w:t>奪われる</w:t>
      </w:r>
      <w:r w:rsidRPr="00C20503">
        <w:rPr>
          <w:sz w:val="24"/>
          <w:szCs w:val="24"/>
        </w:rPr>
        <w:t>おそれ。</w:t>
      </w:r>
    </w:p>
    <w:p w:rsidR="00C20503" w:rsidRPr="00C20503" w:rsidRDefault="000E21DD" w:rsidP="00C20503">
      <w:pPr>
        <w:ind w:leftChars="300" w:left="870" w:hangingChars="100" w:hanging="240"/>
        <w:rPr>
          <w:sz w:val="24"/>
          <w:szCs w:val="24"/>
        </w:rPr>
      </w:pPr>
      <w:r w:rsidRPr="00C20503">
        <w:rPr>
          <w:rFonts w:hint="eastAsia"/>
          <w:sz w:val="24"/>
          <w:szCs w:val="24"/>
        </w:rPr>
        <w:t>→</w:t>
      </w:r>
      <w:r w:rsidRPr="00C20503">
        <w:rPr>
          <w:sz w:val="24"/>
          <w:szCs w:val="24"/>
        </w:rPr>
        <w:t xml:space="preserve">　</w:t>
      </w:r>
      <w:r w:rsidR="00C20503" w:rsidRPr="00C20503">
        <w:rPr>
          <w:rFonts w:hint="eastAsia"/>
          <w:sz w:val="24"/>
          <w:szCs w:val="24"/>
        </w:rPr>
        <w:t>ドイツ</w:t>
      </w:r>
      <w:r w:rsidR="00C20503" w:rsidRPr="00C20503">
        <w:rPr>
          <w:sz w:val="24"/>
          <w:szCs w:val="24"/>
        </w:rPr>
        <w:t>では</w:t>
      </w:r>
      <w:r w:rsidR="00C20503" w:rsidRPr="00C20503">
        <w:rPr>
          <w:rFonts w:hint="eastAsia"/>
          <w:sz w:val="24"/>
          <w:szCs w:val="24"/>
        </w:rPr>
        <w:t>行政分野を</w:t>
      </w:r>
      <w:r w:rsidR="00C20503" w:rsidRPr="00C20503">
        <w:rPr>
          <w:sz w:val="24"/>
          <w:szCs w:val="24"/>
        </w:rPr>
        <w:t>横断する形で個人識別番号を持つこと</w:t>
      </w:r>
      <w:r w:rsidR="00C20503" w:rsidRPr="00C20503">
        <w:rPr>
          <w:rFonts w:hint="eastAsia"/>
          <w:sz w:val="24"/>
          <w:szCs w:val="24"/>
        </w:rPr>
        <w:t>は</w:t>
      </w:r>
      <w:r w:rsidR="00C20503" w:rsidRPr="00C20503">
        <w:rPr>
          <w:sz w:val="24"/>
          <w:szCs w:val="24"/>
        </w:rPr>
        <w:t>違憲との判決が出たた</w:t>
      </w:r>
      <w:r w:rsidR="00C20503" w:rsidRPr="00C20503">
        <w:rPr>
          <w:rFonts w:hint="eastAsia"/>
          <w:sz w:val="24"/>
          <w:szCs w:val="24"/>
        </w:rPr>
        <w:t>め</w:t>
      </w:r>
      <w:r w:rsidR="00C20503" w:rsidRPr="00C20503">
        <w:rPr>
          <w:sz w:val="24"/>
          <w:szCs w:val="24"/>
        </w:rPr>
        <w:t>、行政</w:t>
      </w:r>
      <w:r w:rsidR="00C20503" w:rsidRPr="00C20503">
        <w:rPr>
          <w:rFonts w:hint="eastAsia"/>
          <w:sz w:val="24"/>
          <w:szCs w:val="24"/>
        </w:rPr>
        <w:t>分野</w:t>
      </w:r>
      <w:r w:rsidR="00C20503" w:rsidRPr="00C20503">
        <w:rPr>
          <w:sz w:val="24"/>
          <w:szCs w:val="24"/>
        </w:rPr>
        <w:t>ごとに</w:t>
      </w:r>
      <w:r w:rsidR="00C20503" w:rsidRPr="00C20503">
        <w:rPr>
          <w:rFonts w:hint="eastAsia"/>
          <w:sz w:val="24"/>
          <w:szCs w:val="24"/>
        </w:rPr>
        <w:t>個人識別番号が付与</w:t>
      </w:r>
      <w:r w:rsidR="00C20503" w:rsidRPr="00C20503">
        <w:rPr>
          <w:sz w:val="24"/>
          <w:szCs w:val="24"/>
        </w:rPr>
        <w:t>された。</w:t>
      </w:r>
    </w:p>
    <w:p w:rsidR="000E21DD" w:rsidRPr="00C20503" w:rsidRDefault="000E21DD" w:rsidP="00C20503">
      <w:pPr>
        <w:ind w:leftChars="400" w:left="840" w:firstLineChars="100" w:firstLine="240"/>
        <w:rPr>
          <w:sz w:val="24"/>
          <w:szCs w:val="24"/>
        </w:rPr>
      </w:pPr>
      <w:r w:rsidRPr="00C20503">
        <w:rPr>
          <w:rFonts w:hint="eastAsia"/>
          <w:sz w:val="24"/>
          <w:szCs w:val="24"/>
        </w:rPr>
        <w:t>年金番号や納税者番号を個別にしている国はあっても</w:t>
      </w:r>
      <w:r w:rsidR="006D6A9E" w:rsidRPr="00C20503">
        <w:rPr>
          <w:rFonts w:hint="eastAsia"/>
          <w:sz w:val="24"/>
          <w:szCs w:val="24"/>
        </w:rPr>
        <w:t>、</w:t>
      </w:r>
      <w:r w:rsidRPr="00C20503">
        <w:rPr>
          <w:rFonts w:hint="eastAsia"/>
          <w:sz w:val="24"/>
          <w:szCs w:val="24"/>
        </w:rPr>
        <w:t>マイナンバーのように総背番号制の国は</w:t>
      </w:r>
      <w:r w:rsidR="006D6A9E" w:rsidRPr="00C20503">
        <w:rPr>
          <w:rFonts w:hint="eastAsia"/>
          <w:sz w:val="24"/>
          <w:szCs w:val="24"/>
        </w:rPr>
        <w:t>多くない</w:t>
      </w:r>
      <w:r w:rsidRPr="00C20503">
        <w:rPr>
          <w:rFonts w:hint="eastAsia"/>
          <w:sz w:val="24"/>
          <w:szCs w:val="24"/>
        </w:rPr>
        <w:t>。</w:t>
      </w:r>
      <w:r w:rsidR="00C20503" w:rsidRPr="00C20503">
        <w:rPr>
          <w:rFonts w:hint="eastAsia"/>
          <w:sz w:val="24"/>
          <w:szCs w:val="24"/>
        </w:rPr>
        <w:t>世界の</w:t>
      </w:r>
      <w:r w:rsidR="00C20503" w:rsidRPr="00C20503">
        <w:rPr>
          <w:sz w:val="24"/>
          <w:szCs w:val="24"/>
        </w:rPr>
        <w:t>趨勢は番号</w:t>
      </w:r>
      <w:r w:rsidR="00C20503" w:rsidRPr="00C20503">
        <w:rPr>
          <w:rFonts w:hint="eastAsia"/>
          <w:sz w:val="24"/>
          <w:szCs w:val="24"/>
        </w:rPr>
        <w:t>分散型へ</w:t>
      </w:r>
      <w:r w:rsidR="00C20503" w:rsidRPr="00C20503">
        <w:rPr>
          <w:sz w:val="24"/>
          <w:szCs w:val="24"/>
        </w:rPr>
        <w:t>。</w:t>
      </w:r>
    </w:p>
    <w:p w:rsidR="00C20503" w:rsidRPr="00C20503" w:rsidRDefault="00C20503" w:rsidP="00946EBB">
      <w:pPr>
        <w:ind w:firstLineChars="100" w:firstLine="240"/>
        <w:rPr>
          <w:sz w:val="24"/>
          <w:szCs w:val="24"/>
        </w:rPr>
      </w:pPr>
    </w:p>
    <w:p w:rsidR="00946EBB" w:rsidRPr="00CA0EDE" w:rsidRDefault="00EC1E00" w:rsidP="00946EBB">
      <w:pPr>
        <w:ind w:firstLineChars="100" w:firstLine="241"/>
        <w:rPr>
          <w:b/>
          <w:sz w:val="24"/>
          <w:szCs w:val="24"/>
        </w:rPr>
      </w:pPr>
      <w:r w:rsidRPr="00CA0EDE">
        <w:rPr>
          <w:rFonts w:hint="eastAsia"/>
          <w:b/>
          <w:sz w:val="24"/>
          <w:szCs w:val="24"/>
        </w:rPr>
        <w:t>５</w:t>
      </w:r>
      <w:r w:rsidR="00946EBB" w:rsidRPr="00CA0EDE">
        <w:rPr>
          <w:rFonts w:hint="eastAsia"/>
          <w:b/>
          <w:sz w:val="24"/>
          <w:szCs w:val="24"/>
        </w:rPr>
        <w:t xml:space="preserve">　目的</w:t>
      </w:r>
      <w:r w:rsidR="00946EBB" w:rsidRPr="00CA0EDE">
        <w:rPr>
          <w:b/>
          <w:sz w:val="24"/>
          <w:szCs w:val="24"/>
        </w:rPr>
        <w:t>・適用範囲の</w:t>
      </w:r>
      <w:r w:rsidR="00946EBB" w:rsidRPr="00CA0EDE">
        <w:rPr>
          <w:rFonts w:hint="eastAsia"/>
          <w:b/>
          <w:sz w:val="24"/>
          <w:szCs w:val="24"/>
        </w:rPr>
        <w:t>拡大</w:t>
      </w:r>
    </w:p>
    <w:p w:rsidR="00EC1E00" w:rsidRPr="00C20503" w:rsidRDefault="00946EBB" w:rsidP="00EC1E00">
      <w:pPr>
        <w:ind w:leftChars="200" w:left="420" w:firstLineChars="100" w:firstLine="240"/>
        <w:rPr>
          <w:sz w:val="24"/>
          <w:szCs w:val="24"/>
        </w:rPr>
      </w:pPr>
      <w:r w:rsidRPr="00C20503">
        <w:rPr>
          <w:rFonts w:hint="eastAsia"/>
          <w:sz w:val="24"/>
          <w:szCs w:val="24"/>
        </w:rPr>
        <w:t>利便性</w:t>
      </w:r>
      <w:r w:rsidRPr="00C20503">
        <w:rPr>
          <w:sz w:val="24"/>
          <w:szCs w:val="24"/>
        </w:rPr>
        <w:t>向上の</w:t>
      </w:r>
      <w:r w:rsidRPr="00C20503">
        <w:rPr>
          <w:rFonts w:hint="eastAsia"/>
          <w:sz w:val="24"/>
          <w:szCs w:val="24"/>
        </w:rPr>
        <w:t>美名の</w:t>
      </w:r>
      <w:r w:rsidRPr="00C20503">
        <w:rPr>
          <w:sz w:val="24"/>
          <w:szCs w:val="24"/>
        </w:rPr>
        <w:t>下</w:t>
      </w:r>
      <w:r w:rsidR="00EC1E00" w:rsidRPr="00C20503">
        <w:rPr>
          <w:rFonts w:hint="eastAsia"/>
          <w:sz w:val="24"/>
          <w:szCs w:val="24"/>
        </w:rPr>
        <w:t>に</w:t>
      </w:r>
      <w:r w:rsidRPr="00C20503">
        <w:rPr>
          <w:sz w:val="24"/>
          <w:szCs w:val="24"/>
        </w:rPr>
        <w:t>、</w:t>
      </w:r>
      <w:r w:rsidRPr="00C20503">
        <w:rPr>
          <w:rFonts w:hint="eastAsia"/>
          <w:sz w:val="24"/>
          <w:szCs w:val="24"/>
        </w:rPr>
        <w:t>今後際限なく番号の利用可能な主体、場面が広がるおそれ</w:t>
      </w:r>
      <w:r w:rsidR="00EC1E00" w:rsidRPr="00C20503">
        <w:rPr>
          <w:rFonts w:hint="eastAsia"/>
          <w:sz w:val="24"/>
          <w:szCs w:val="24"/>
        </w:rPr>
        <w:t>がある。適用範囲</w:t>
      </w:r>
      <w:r w:rsidR="00EC1E00" w:rsidRPr="00C20503">
        <w:rPr>
          <w:sz w:val="24"/>
          <w:szCs w:val="24"/>
        </w:rPr>
        <w:t>が拡大すれば上述の危険性はさらに大きくなる</w:t>
      </w:r>
      <w:r w:rsidR="00EC1E00" w:rsidRPr="00C20503">
        <w:rPr>
          <w:rFonts w:hint="eastAsia"/>
          <w:sz w:val="24"/>
          <w:szCs w:val="24"/>
        </w:rPr>
        <w:t>。</w:t>
      </w:r>
    </w:p>
    <w:p w:rsidR="00946EBB" w:rsidRPr="00C20503" w:rsidRDefault="00EC1E00" w:rsidP="00EC1E00">
      <w:pPr>
        <w:ind w:leftChars="300" w:left="870" w:hangingChars="100" w:hanging="240"/>
        <w:rPr>
          <w:sz w:val="24"/>
          <w:szCs w:val="24"/>
        </w:rPr>
      </w:pPr>
      <w:r w:rsidRPr="00C20503">
        <w:rPr>
          <w:rFonts w:hint="eastAsia"/>
          <w:sz w:val="24"/>
          <w:szCs w:val="24"/>
        </w:rPr>
        <w:t>→</w:t>
      </w:r>
      <w:r w:rsidRPr="00C20503">
        <w:rPr>
          <w:sz w:val="24"/>
          <w:szCs w:val="24"/>
        </w:rPr>
        <w:t xml:space="preserve">　</w:t>
      </w:r>
      <w:r w:rsidRPr="00C20503">
        <w:rPr>
          <w:rFonts w:hint="eastAsia"/>
          <w:sz w:val="24"/>
          <w:szCs w:val="24"/>
        </w:rPr>
        <w:t>例として、</w:t>
      </w:r>
      <w:r w:rsidR="00946EBB" w:rsidRPr="00C20503">
        <w:rPr>
          <w:rFonts w:hint="eastAsia"/>
          <w:sz w:val="24"/>
          <w:szCs w:val="24"/>
        </w:rPr>
        <w:t>預金口座</w:t>
      </w:r>
      <w:r w:rsidRPr="00C20503">
        <w:rPr>
          <w:rFonts w:hint="eastAsia"/>
          <w:sz w:val="24"/>
          <w:szCs w:val="24"/>
        </w:rPr>
        <w:t>情報への</w:t>
      </w:r>
      <w:r w:rsidRPr="00C20503">
        <w:rPr>
          <w:sz w:val="24"/>
          <w:szCs w:val="24"/>
        </w:rPr>
        <w:t>マイナンバー</w:t>
      </w:r>
      <w:r w:rsidRPr="00C20503">
        <w:rPr>
          <w:rFonts w:hint="eastAsia"/>
          <w:sz w:val="24"/>
          <w:szCs w:val="24"/>
        </w:rPr>
        <w:t>のひも</w:t>
      </w:r>
      <w:r w:rsidRPr="00C20503">
        <w:rPr>
          <w:sz w:val="24"/>
          <w:szCs w:val="24"/>
        </w:rPr>
        <w:t>付け</w:t>
      </w:r>
      <w:r w:rsidRPr="00C20503">
        <w:rPr>
          <w:rFonts w:hint="eastAsia"/>
          <w:sz w:val="24"/>
          <w:szCs w:val="24"/>
        </w:rPr>
        <w:t>（</w:t>
      </w:r>
      <w:r w:rsidRPr="00C20503">
        <w:rPr>
          <w:rFonts w:hint="eastAsia"/>
          <w:sz w:val="24"/>
          <w:szCs w:val="24"/>
        </w:rPr>
        <w:t>18</w:t>
      </w:r>
      <w:r w:rsidRPr="00C20503">
        <w:rPr>
          <w:rFonts w:hint="eastAsia"/>
          <w:sz w:val="24"/>
          <w:szCs w:val="24"/>
        </w:rPr>
        <w:t>年</w:t>
      </w:r>
      <w:r w:rsidRPr="00C20503">
        <w:rPr>
          <w:sz w:val="24"/>
          <w:szCs w:val="24"/>
        </w:rPr>
        <w:t>から導入、</w:t>
      </w:r>
      <w:r w:rsidRPr="00C20503">
        <w:rPr>
          <w:rFonts w:hint="eastAsia"/>
          <w:sz w:val="24"/>
          <w:szCs w:val="24"/>
        </w:rPr>
        <w:t>21</w:t>
      </w:r>
      <w:r w:rsidRPr="00C20503">
        <w:rPr>
          <w:rFonts w:hint="eastAsia"/>
          <w:sz w:val="24"/>
          <w:szCs w:val="24"/>
        </w:rPr>
        <w:t>年</w:t>
      </w:r>
      <w:r w:rsidRPr="00C20503">
        <w:rPr>
          <w:sz w:val="24"/>
          <w:szCs w:val="24"/>
        </w:rPr>
        <w:t>から義務化</w:t>
      </w:r>
      <w:r w:rsidRPr="00C20503">
        <w:rPr>
          <w:rFonts w:hint="eastAsia"/>
          <w:sz w:val="24"/>
          <w:szCs w:val="24"/>
        </w:rPr>
        <w:t>検討。）、個人番号カードに健康保険証の機能を追加など。</w:t>
      </w:r>
    </w:p>
    <w:p w:rsidR="006D6A9E" w:rsidRPr="00C20503" w:rsidRDefault="006D6A9E" w:rsidP="006D6A9E">
      <w:pPr>
        <w:ind w:leftChars="300" w:left="870" w:hangingChars="100" w:hanging="240"/>
        <w:rPr>
          <w:sz w:val="24"/>
          <w:szCs w:val="24"/>
        </w:rPr>
      </w:pPr>
      <w:r w:rsidRPr="00C20503">
        <w:rPr>
          <w:rFonts w:hint="eastAsia"/>
          <w:sz w:val="24"/>
          <w:szCs w:val="24"/>
        </w:rPr>
        <w:t>→　公平の名のもとに国民の資産を把握し膨れ上がった国家の債務の解消のために預金封鎖を行い、預貯金の数割を強制的にカットすることに</w:t>
      </w:r>
      <w:r w:rsidRPr="00C20503">
        <w:rPr>
          <w:sz w:val="24"/>
          <w:szCs w:val="24"/>
        </w:rPr>
        <w:t>利用</w:t>
      </w:r>
      <w:r w:rsidRPr="00C20503">
        <w:rPr>
          <w:rFonts w:hint="eastAsia"/>
          <w:sz w:val="24"/>
          <w:szCs w:val="24"/>
        </w:rPr>
        <w:t>される</w:t>
      </w:r>
      <w:r w:rsidRPr="00C20503">
        <w:rPr>
          <w:sz w:val="24"/>
          <w:szCs w:val="24"/>
        </w:rPr>
        <w:t>懸念も。</w:t>
      </w:r>
    </w:p>
    <w:p w:rsidR="00C20503" w:rsidRPr="00C20503" w:rsidRDefault="00C20503" w:rsidP="00EC1E00">
      <w:pPr>
        <w:ind w:firstLineChars="100" w:firstLine="240"/>
        <w:rPr>
          <w:sz w:val="24"/>
          <w:szCs w:val="24"/>
        </w:rPr>
      </w:pPr>
    </w:p>
    <w:p w:rsidR="00EC1E00" w:rsidRPr="00CA0EDE" w:rsidRDefault="00EC1E00" w:rsidP="00EC1E00">
      <w:pPr>
        <w:ind w:firstLineChars="100" w:firstLine="241"/>
        <w:rPr>
          <w:b/>
          <w:sz w:val="24"/>
          <w:szCs w:val="24"/>
        </w:rPr>
      </w:pPr>
      <w:r w:rsidRPr="00CA0EDE">
        <w:rPr>
          <w:rFonts w:hint="eastAsia"/>
          <w:b/>
          <w:sz w:val="24"/>
          <w:szCs w:val="24"/>
        </w:rPr>
        <w:t>６</w:t>
      </w:r>
      <w:r w:rsidRPr="00CA0EDE">
        <w:rPr>
          <w:b/>
          <w:sz w:val="24"/>
          <w:szCs w:val="24"/>
        </w:rPr>
        <w:t xml:space="preserve">　</w:t>
      </w:r>
      <w:r w:rsidRPr="00CA0EDE">
        <w:rPr>
          <w:rFonts w:hint="eastAsia"/>
          <w:b/>
          <w:sz w:val="24"/>
          <w:szCs w:val="24"/>
        </w:rPr>
        <w:t>その他</w:t>
      </w:r>
    </w:p>
    <w:p w:rsidR="00946EBB" w:rsidRPr="00C20503" w:rsidRDefault="00EC1E00" w:rsidP="00EC1E00">
      <w:pPr>
        <w:ind w:leftChars="200" w:left="420" w:firstLineChars="100" w:firstLine="240"/>
        <w:rPr>
          <w:sz w:val="24"/>
          <w:szCs w:val="24"/>
        </w:rPr>
      </w:pPr>
      <w:r w:rsidRPr="00C20503">
        <w:rPr>
          <w:rFonts w:hint="eastAsia"/>
          <w:sz w:val="24"/>
          <w:szCs w:val="24"/>
        </w:rPr>
        <w:t>番号を扱う事業者の負担増大、税申告の場面では</w:t>
      </w:r>
      <w:r w:rsidR="00946EBB" w:rsidRPr="00C20503">
        <w:rPr>
          <w:rFonts w:hint="eastAsia"/>
          <w:sz w:val="24"/>
          <w:szCs w:val="24"/>
        </w:rPr>
        <w:t>機械的・強制的な徴収、</w:t>
      </w:r>
      <w:r w:rsidRPr="00C20503">
        <w:rPr>
          <w:rFonts w:hint="eastAsia"/>
          <w:sz w:val="24"/>
          <w:szCs w:val="24"/>
        </w:rPr>
        <w:t>強権的な調査</w:t>
      </w:r>
      <w:r w:rsidR="00946EBB" w:rsidRPr="00C20503">
        <w:rPr>
          <w:rFonts w:hint="eastAsia"/>
          <w:sz w:val="24"/>
          <w:szCs w:val="24"/>
        </w:rPr>
        <w:t>の横行</w:t>
      </w:r>
      <w:r w:rsidRPr="00C20503">
        <w:rPr>
          <w:rFonts w:hint="eastAsia"/>
          <w:sz w:val="24"/>
          <w:szCs w:val="24"/>
        </w:rPr>
        <w:t>、</w:t>
      </w:r>
      <w:r w:rsidR="006D6A9E" w:rsidRPr="00C20503">
        <w:rPr>
          <w:rFonts w:hint="eastAsia"/>
          <w:sz w:val="24"/>
          <w:szCs w:val="24"/>
        </w:rPr>
        <w:t>制度自体の周知・</w:t>
      </w:r>
      <w:r w:rsidRPr="00C20503">
        <w:rPr>
          <w:rFonts w:hint="eastAsia"/>
          <w:sz w:val="24"/>
          <w:szCs w:val="24"/>
        </w:rPr>
        <w:t>準備の遅れによる混乱など</w:t>
      </w:r>
      <w:r w:rsidRPr="00C20503">
        <w:rPr>
          <w:sz w:val="24"/>
          <w:szCs w:val="24"/>
        </w:rPr>
        <w:t>。</w:t>
      </w:r>
    </w:p>
    <w:p w:rsidR="006D6A9E" w:rsidRPr="00C20503" w:rsidRDefault="006D6A9E" w:rsidP="006D6A9E">
      <w:pPr>
        <w:rPr>
          <w:sz w:val="24"/>
          <w:szCs w:val="24"/>
        </w:rPr>
      </w:pPr>
    </w:p>
    <w:p w:rsidR="006D6A9E" w:rsidRPr="00C20503" w:rsidRDefault="006D6A9E" w:rsidP="006D6A9E">
      <w:pPr>
        <w:rPr>
          <w:rFonts w:ascii="AR P丸ゴシック体E" w:eastAsia="AR P丸ゴシック体E" w:hAnsi="AR P丸ゴシック体E"/>
          <w:sz w:val="28"/>
          <w:szCs w:val="28"/>
        </w:rPr>
      </w:pPr>
      <w:r w:rsidRPr="00C20503">
        <w:rPr>
          <w:rFonts w:ascii="AR P丸ゴシック体E" w:eastAsia="AR P丸ゴシック体E" w:hAnsi="AR P丸ゴシック体E" w:hint="eastAsia"/>
          <w:sz w:val="28"/>
          <w:szCs w:val="28"/>
        </w:rPr>
        <w:t>第４</w:t>
      </w:r>
      <w:r w:rsidRPr="00C20503">
        <w:rPr>
          <w:rFonts w:ascii="AR P丸ゴシック体E" w:eastAsia="AR P丸ゴシック体E" w:hAnsi="AR P丸ゴシック体E"/>
          <w:sz w:val="28"/>
          <w:szCs w:val="28"/>
        </w:rPr>
        <w:t xml:space="preserve">　</w:t>
      </w:r>
      <w:r w:rsidR="003F59AB" w:rsidRPr="00C20503">
        <w:rPr>
          <w:rFonts w:ascii="AR P丸ゴシック体E" w:eastAsia="AR P丸ゴシック体E" w:hAnsi="AR P丸ゴシック体E" w:hint="eastAsia"/>
          <w:sz w:val="28"/>
          <w:szCs w:val="28"/>
        </w:rPr>
        <w:t>戦争する</w:t>
      </w:r>
      <w:r w:rsidR="003F59AB" w:rsidRPr="00C20503">
        <w:rPr>
          <w:rFonts w:ascii="AR P丸ゴシック体E" w:eastAsia="AR P丸ゴシック体E" w:hAnsi="AR P丸ゴシック体E"/>
          <w:sz w:val="28"/>
          <w:szCs w:val="28"/>
        </w:rPr>
        <w:t>国づくりとのつながり</w:t>
      </w:r>
    </w:p>
    <w:p w:rsidR="003F59AB" w:rsidRPr="00CA0EDE" w:rsidRDefault="003F59AB" w:rsidP="003F59AB">
      <w:pPr>
        <w:ind w:firstLineChars="100" w:firstLine="241"/>
        <w:rPr>
          <w:b/>
          <w:sz w:val="24"/>
          <w:szCs w:val="24"/>
        </w:rPr>
      </w:pPr>
      <w:r w:rsidRPr="00CA0EDE">
        <w:rPr>
          <w:rFonts w:hint="eastAsia"/>
          <w:b/>
          <w:sz w:val="24"/>
          <w:szCs w:val="24"/>
        </w:rPr>
        <w:t>１　国民の</w:t>
      </w:r>
      <w:r w:rsidRPr="00CA0EDE">
        <w:rPr>
          <w:b/>
          <w:sz w:val="24"/>
          <w:szCs w:val="24"/>
        </w:rPr>
        <w:t>意識を改変する</w:t>
      </w:r>
    </w:p>
    <w:p w:rsidR="003F59AB" w:rsidRPr="00C20503" w:rsidRDefault="003F59AB" w:rsidP="003F59AB">
      <w:pPr>
        <w:ind w:leftChars="200" w:left="420" w:firstLineChars="100" w:firstLine="240"/>
        <w:rPr>
          <w:sz w:val="24"/>
          <w:szCs w:val="24"/>
        </w:rPr>
      </w:pPr>
      <w:r w:rsidRPr="00C20503">
        <w:rPr>
          <w:sz w:val="24"/>
          <w:szCs w:val="24"/>
        </w:rPr>
        <w:t>プライバシー</w:t>
      </w:r>
      <w:r w:rsidRPr="00C20503">
        <w:rPr>
          <w:rFonts w:hint="eastAsia"/>
          <w:sz w:val="24"/>
          <w:szCs w:val="24"/>
        </w:rPr>
        <w:t>など</w:t>
      </w:r>
      <w:r w:rsidRPr="00C20503">
        <w:rPr>
          <w:sz w:val="24"/>
          <w:szCs w:val="24"/>
        </w:rPr>
        <w:t>、国民の</w:t>
      </w:r>
      <w:r w:rsidRPr="00C20503">
        <w:rPr>
          <w:rFonts w:hint="eastAsia"/>
          <w:sz w:val="24"/>
          <w:szCs w:val="24"/>
        </w:rPr>
        <w:t>「人格的</w:t>
      </w:r>
      <w:r w:rsidRPr="00C20503">
        <w:rPr>
          <w:sz w:val="24"/>
          <w:szCs w:val="24"/>
        </w:rPr>
        <w:t>生存」</w:t>
      </w:r>
      <w:r w:rsidRPr="00C20503">
        <w:rPr>
          <w:rFonts w:hint="eastAsia"/>
          <w:sz w:val="24"/>
          <w:szCs w:val="24"/>
        </w:rPr>
        <w:t>の</w:t>
      </w:r>
      <w:r w:rsidRPr="00C20503">
        <w:rPr>
          <w:sz w:val="24"/>
          <w:szCs w:val="24"/>
        </w:rPr>
        <w:t>中心部分に関わる情報</w:t>
      </w:r>
      <w:r w:rsidRPr="00C20503">
        <w:rPr>
          <w:rFonts w:hint="eastAsia"/>
          <w:sz w:val="24"/>
          <w:szCs w:val="24"/>
        </w:rPr>
        <w:t>を</w:t>
      </w:r>
      <w:r w:rsidRPr="00C20503">
        <w:rPr>
          <w:sz w:val="24"/>
          <w:szCs w:val="24"/>
        </w:rPr>
        <w:t>国へ提供することを惜しまない</w:t>
      </w:r>
      <w:r w:rsidRPr="00C20503">
        <w:rPr>
          <w:rFonts w:hint="eastAsia"/>
          <w:sz w:val="24"/>
          <w:szCs w:val="24"/>
        </w:rPr>
        <w:t>精神・</w:t>
      </w:r>
      <w:r w:rsidRPr="00C20503">
        <w:rPr>
          <w:sz w:val="24"/>
          <w:szCs w:val="24"/>
        </w:rPr>
        <w:t>風潮</w:t>
      </w:r>
      <w:r w:rsidRPr="00C20503">
        <w:rPr>
          <w:rFonts w:hint="eastAsia"/>
          <w:sz w:val="24"/>
          <w:szCs w:val="24"/>
        </w:rPr>
        <w:t>を根付かせる</w:t>
      </w:r>
      <w:r w:rsidRPr="00C20503">
        <w:rPr>
          <w:sz w:val="24"/>
          <w:szCs w:val="24"/>
        </w:rPr>
        <w:t>。</w:t>
      </w:r>
      <w:r w:rsidR="005F6C91" w:rsidRPr="00C20503">
        <w:rPr>
          <w:rFonts w:hint="eastAsia"/>
          <w:sz w:val="24"/>
          <w:szCs w:val="24"/>
        </w:rPr>
        <w:t>国家が</w:t>
      </w:r>
      <w:r w:rsidR="005F6C91" w:rsidRPr="00C20503">
        <w:rPr>
          <w:sz w:val="24"/>
          <w:szCs w:val="24"/>
        </w:rPr>
        <w:t>国民</w:t>
      </w:r>
      <w:r w:rsidR="005F6C91" w:rsidRPr="00C20503">
        <w:rPr>
          <w:rFonts w:hint="eastAsia"/>
          <w:sz w:val="24"/>
          <w:szCs w:val="24"/>
        </w:rPr>
        <w:t>を</w:t>
      </w:r>
      <w:r w:rsidR="005F6C91" w:rsidRPr="00C20503">
        <w:rPr>
          <w:sz w:val="24"/>
          <w:szCs w:val="24"/>
        </w:rPr>
        <w:t>監視・管理</w:t>
      </w:r>
      <w:r w:rsidR="005F6C91" w:rsidRPr="00C20503">
        <w:rPr>
          <w:rFonts w:hint="eastAsia"/>
          <w:sz w:val="24"/>
          <w:szCs w:val="24"/>
        </w:rPr>
        <w:t>する</w:t>
      </w:r>
      <w:r w:rsidR="005F6C91" w:rsidRPr="00C20503">
        <w:rPr>
          <w:sz w:val="24"/>
          <w:szCs w:val="24"/>
        </w:rPr>
        <w:t>下地作り。</w:t>
      </w:r>
    </w:p>
    <w:p w:rsidR="00C20503" w:rsidRPr="00C20503" w:rsidRDefault="00C20503" w:rsidP="003F59AB">
      <w:pPr>
        <w:ind w:leftChars="200" w:left="420" w:firstLineChars="100" w:firstLine="240"/>
        <w:rPr>
          <w:sz w:val="24"/>
          <w:szCs w:val="24"/>
        </w:rPr>
      </w:pPr>
      <w:r w:rsidRPr="00C20503">
        <w:rPr>
          <w:rFonts w:hint="eastAsia"/>
          <w:sz w:val="24"/>
          <w:szCs w:val="24"/>
        </w:rPr>
        <w:t>秘密保護法</w:t>
      </w:r>
      <w:r w:rsidRPr="00C20503">
        <w:rPr>
          <w:sz w:val="24"/>
          <w:szCs w:val="24"/>
        </w:rPr>
        <w:t>と</w:t>
      </w:r>
      <w:r w:rsidRPr="00C20503">
        <w:rPr>
          <w:rFonts w:hint="eastAsia"/>
          <w:sz w:val="24"/>
          <w:szCs w:val="24"/>
        </w:rPr>
        <w:t>ともに</w:t>
      </w:r>
      <w:r w:rsidRPr="00C20503">
        <w:rPr>
          <w:sz w:val="24"/>
          <w:szCs w:val="24"/>
        </w:rPr>
        <w:t>、</w:t>
      </w:r>
      <w:r w:rsidRPr="00C20503">
        <w:rPr>
          <w:rFonts w:hint="eastAsia"/>
          <w:sz w:val="24"/>
          <w:szCs w:val="24"/>
        </w:rPr>
        <w:t>主権者</w:t>
      </w:r>
      <w:r w:rsidRPr="00C20503">
        <w:rPr>
          <w:sz w:val="24"/>
          <w:szCs w:val="24"/>
        </w:rPr>
        <w:t>と為政者を主客転倒させる仕組み</w:t>
      </w:r>
      <w:r w:rsidRPr="00C20503">
        <w:rPr>
          <w:rFonts w:hint="eastAsia"/>
          <w:sz w:val="24"/>
          <w:szCs w:val="24"/>
        </w:rPr>
        <w:t>。</w:t>
      </w:r>
    </w:p>
    <w:p w:rsidR="00C20503" w:rsidRPr="00C20503" w:rsidRDefault="00C20503" w:rsidP="005F6C91">
      <w:pPr>
        <w:ind w:firstLineChars="100" w:firstLine="240"/>
        <w:rPr>
          <w:sz w:val="24"/>
          <w:szCs w:val="24"/>
        </w:rPr>
      </w:pPr>
    </w:p>
    <w:p w:rsidR="005F6C91" w:rsidRPr="00CA0EDE" w:rsidRDefault="005F6C91" w:rsidP="005F6C91">
      <w:pPr>
        <w:ind w:firstLineChars="100" w:firstLine="241"/>
        <w:rPr>
          <w:b/>
          <w:sz w:val="24"/>
          <w:szCs w:val="24"/>
        </w:rPr>
      </w:pPr>
      <w:r w:rsidRPr="00CA0EDE">
        <w:rPr>
          <w:rFonts w:hint="eastAsia"/>
          <w:b/>
          <w:sz w:val="24"/>
          <w:szCs w:val="24"/>
        </w:rPr>
        <w:t>２　監視手段の</w:t>
      </w:r>
      <w:r w:rsidRPr="00CA0EDE">
        <w:rPr>
          <w:b/>
          <w:sz w:val="24"/>
          <w:szCs w:val="24"/>
        </w:rPr>
        <w:t>充実化</w:t>
      </w:r>
    </w:p>
    <w:p w:rsidR="005F6C91" w:rsidRPr="00C20503" w:rsidRDefault="005F6C91" w:rsidP="005F6C91">
      <w:pPr>
        <w:ind w:leftChars="200" w:left="420" w:firstLineChars="100" w:firstLine="240"/>
        <w:rPr>
          <w:sz w:val="24"/>
          <w:szCs w:val="24"/>
        </w:rPr>
      </w:pPr>
      <w:r w:rsidRPr="00C20503">
        <w:rPr>
          <w:rFonts w:hint="eastAsia"/>
          <w:sz w:val="24"/>
          <w:szCs w:val="24"/>
        </w:rPr>
        <w:t>警察や公安調査庁などが、特定個人の住所、電話番号、顔写真はもとより、学歴、職歴、病歴、犯罪歴、海外渡航歴、結婚・離婚歴、借り入れの有無・額、クレジットカードによる買物歴、インターネットサイトの閲覧履歴などを収集する手段に</w:t>
      </w:r>
      <w:r w:rsidRPr="00C20503">
        <w:rPr>
          <w:sz w:val="24"/>
          <w:szCs w:val="24"/>
        </w:rPr>
        <w:t>利用するおそれ。</w:t>
      </w:r>
    </w:p>
    <w:p w:rsidR="00C20503" w:rsidRPr="00C20503" w:rsidRDefault="00C20503" w:rsidP="003F59AB">
      <w:pPr>
        <w:ind w:firstLineChars="100" w:firstLine="240"/>
        <w:rPr>
          <w:sz w:val="24"/>
          <w:szCs w:val="24"/>
        </w:rPr>
      </w:pPr>
    </w:p>
    <w:p w:rsidR="003F59AB" w:rsidRPr="00CA0EDE" w:rsidRDefault="005F6C91" w:rsidP="003F59AB">
      <w:pPr>
        <w:ind w:firstLineChars="100" w:firstLine="241"/>
        <w:rPr>
          <w:b/>
          <w:sz w:val="24"/>
          <w:szCs w:val="24"/>
        </w:rPr>
      </w:pPr>
      <w:r w:rsidRPr="00CA0EDE">
        <w:rPr>
          <w:rFonts w:hint="eastAsia"/>
          <w:b/>
          <w:sz w:val="24"/>
          <w:szCs w:val="24"/>
        </w:rPr>
        <w:t>３</w:t>
      </w:r>
      <w:r w:rsidR="003F59AB" w:rsidRPr="00CA0EDE">
        <w:rPr>
          <w:rFonts w:hint="eastAsia"/>
          <w:b/>
          <w:sz w:val="24"/>
          <w:szCs w:val="24"/>
        </w:rPr>
        <w:t xml:space="preserve">　</w:t>
      </w:r>
      <w:r w:rsidRPr="00CA0EDE">
        <w:rPr>
          <w:rFonts w:hint="eastAsia"/>
          <w:b/>
          <w:sz w:val="24"/>
          <w:szCs w:val="24"/>
        </w:rPr>
        <w:t>遠くない</w:t>
      </w:r>
      <w:r w:rsidRPr="00CA0EDE">
        <w:rPr>
          <w:b/>
          <w:sz w:val="24"/>
          <w:szCs w:val="24"/>
        </w:rPr>
        <w:t>将来の架空の</w:t>
      </w:r>
      <w:r w:rsidRPr="00CA0EDE">
        <w:rPr>
          <w:rFonts w:hint="eastAsia"/>
          <w:b/>
          <w:sz w:val="24"/>
          <w:szCs w:val="24"/>
        </w:rPr>
        <w:t>対話</w:t>
      </w:r>
    </w:p>
    <w:p w:rsidR="003F59AB" w:rsidRPr="00C20503" w:rsidRDefault="003F59AB" w:rsidP="00CA0EDE">
      <w:pPr>
        <w:ind w:firstLineChars="300" w:firstLine="720"/>
        <w:rPr>
          <w:sz w:val="24"/>
          <w:szCs w:val="24"/>
        </w:rPr>
      </w:pPr>
      <w:r w:rsidRPr="00C20503">
        <w:rPr>
          <w:sz w:val="24"/>
          <w:szCs w:val="24"/>
        </w:rPr>
        <w:t>窓口の人</w:t>
      </w:r>
      <w:r w:rsidRPr="00C20503">
        <w:rPr>
          <w:rFonts w:hint="eastAsia"/>
          <w:sz w:val="24"/>
          <w:szCs w:val="24"/>
        </w:rPr>
        <w:t>：</w:t>
      </w:r>
      <w:r w:rsidRPr="00CA0EDE">
        <w:rPr>
          <w:rFonts w:ascii="HGPｺﾞｼｯｸE" w:eastAsia="HGPｺﾞｼｯｸE" w:hAnsi="HGPｺﾞｼｯｸE" w:hint="eastAsia"/>
          <w:szCs w:val="21"/>
        </w:rPr>
        <w:t>（労基署のデータベースを</w:t>
      </w:r>
      <w:r w:rsidRPr="00CA0EDE">
        <w:rPr>
          <w:rFonts w:ascii="HGPｺﾞｼｯｸE" w:eastAsia="HGPｺﾞｼｯｸE" w:hAnsi="HGPｺﾞｼｯｸE"/>
          <w:szCs w:val="21"/>
        </w:rPr>
        <w:t>見</w:t>
      </w:r>
      <w:r w:rsidR="00CA0EDE" w:rsidRPr="00CA0EDE">
        <w:rPr>
          <w:rFonts w:ascii="HGPｺﾞｼｯｸE" w:eastAsia="HGPｺﾞｼｯｸE" w:hAnsi="HGPｺﾞｼｯｸE" w:hint="eastAsia"/>
          <w:szCs w:val="21"/>
        </w:rPr>
        <w:t>ながら）</w:t>
      </w:r>
      <w:r w:rsidRPr="00C20503">
        <w:rPr>
          <w:rFonts w:hint="eastAsia"/>
          <w:sz w:val="24"/>
          <w:szCs w:val="24"/>
        </w:rPr>
        <w:t>「</w:t>
      </w:r>
      <w:r w:rsidR="005F6C91" w:rsidRPr="00C20503">
        <w:rPr>
          <w:rFonts w:hint="eastAsia"/>
          <w:sz w:val="24"/>
          <w:szCs w:val="24"/>
        </w:rPr>
        <w:t>あなた</w:t>
      </w:r>
      <w:r w:rsidRPr="00C20503">
        <w:rPr>
          <w:sz w:val="24"/>
          <w:szCs w:val="24"/>
        </w:rPr>
        <w:t>、仕事してないねぇ</w:t>
      </w:r>
      <w:r w:rsidRPr="00C20503">
        <w:rPr>
          <w:rFonts w:hint="eastAsia"/>
          <w:sz w:val="24"/>
          <w:szCs w:val="24"/>
        </w:rPr>
        <w:t>」</w:t>
      </w:r>
    </w:p>
    <w:p w:rsidR="003F59AB" w:rsidRPr="00C20503" w:rsidRDefault="003F59AB" w:rsidP="003F59AB">
      <w:pPr>
        <w:ind w:firstLineChars="300" w:firstLine="720"/>
        <w:rPr>
          <w:sz w:val="24"/>
          <w:szCs w:val="24"/>
        </w:rPr>
      </w:pPr>
      <w:r w:rsidRPr="00C20503">
        <w:rPr>
          <w:rFonts w:hint="eastAsia"/>
          <w:sz w:val="24"/>
          <w:szCs w:val="24"/>
        </w:rPr>
        <w:t>ある</w:t>
      </w:r>
      <w:r w:rsidRPr="00C20503">
        <w:rPr>
          <w:sz w:val="24"/>
          <w:szCs w:val="24"/>
        </w:rPr>
        <w:t>男性：「</w:t>
      </w:r>
      <w:r w:rsidRPr="00C20503">
        <w:rPr>
          <w:rFonts w:hint="eastAsia"/>
          <w:sz w:val="24"/>
          <w:szCs w:val="24"/>
        </w:rPr>
        <w:t>は、</w:t>
      </w:r>
      <w:r w:rsidRPr="00C20503">
        <w:rPr>
          <w:sz w:val="24"/>
          <w:szCs w:val="24"/>
        </w:rPr>
        <w:t>はい･･･」</w:t>
      </w:r>
    </w:p>
    <w:p w:rsidR="003F59AB" w:rsidRPr="00C20503" w:rsidRDefault="003F59AB" w:rsidP="00CA0EDE">
      <w:pPr>
        <w:ind w:leftChars="300" w:left="1830" w:hangingChars="500" w:hanging="1200"/>
        <w:rPr>
          <w:sz w:val="24"/>
          <w:szCs w:val="24"/>
        </w:rPr>
      </w:pPr>
      <w:r w:rsidRPr="00C20503">
        <w:rPr>
          <w:rFonts w:hint="eastAsia"/>
          <w:sz w:val="24"/>
          <w:szCs w:val="24"/>
        </w:rPr>
        <w:t>窓口の</w:t>
      </w:r>
      <w:r w:rsidRPr="00C20503">
        <w:rPr>
          <w:sz w:val="24"/>
          <w:szCs w:val="24"/>
        </w:rPr>
        <w:t>人：</w:t>
      </w:r>
      <w:r w:rsidRPr="00CA0EDE">
        <w:rPr>
          <w:rFonts w:ascii="HGPｺﾞｼｯｸE" w:eastAsia="HGPｺﾞｼｯｸE" w:hAnsi="HGPｺﾞｼｯｸE" w:hint="eastAsia"/>
          <w:szCs w:val="21"/>
        </w:rPr>
        <w:t>（銀行口座</w:t>
      </w:r>
      <w:r w:rsidRPr="00CA0EDE">
        <w:rPr>
          <w:rFonts w:ascii="HGPｺﾞｼｯｸE" w:eastAsia="HGPｺﾞｼｯｸE" w:hAnsi="HGPｺﾞｼｯｸE"/>
          <w:szCs w:val="21"/>
        </w:rPr>
        <w:t>のデータを見</w:t>
      </w:r>
      <w:r w:rsidR="00CA0EDE" w:rsidRPr="00CA0EDE">
        <w:rPr>
          <w:rFonts w:ascii="HGPｺﾞｼｯｸE" w:eastAsia="HGPｺﾞｼｯｸE" w:hAnsi="HGPｺﾞｼｯｸE" w:hint="eastAsia"/>
          <w:szCs w:val="21"/>
        </w:rPr>
        <w:t>ながら</w:t>
      </w:r>
      <w:r w:rsidRPr="00CA0EDE">
        <w:rPr>
          <w:rFonts w:ascii="HGPｺﾞｼｯｸE" w:eastAsia="HGPｺﾞｼｯｸE" w:hAnsi="HGPｺﾞｼｯｸE" w:hint="eastAsia"/>
          <w:szCs w:val="21"/>
        </w:rPr>
        <w:t>）</w:t>
      </w:r>
      <w:r w:rsidR="005F6C91" w:rsidRPr="00C20503">
        <w:rPr>
          <w:rFonts w:hint="eastAsia"/>
          <w:sz w:val="24"/>
          <w:szCs w:val="24"/>
        </w:rPr>
        <w:t>「貯金も</w:t>
      </w:r>
      <w:r w:rsidR="005F6C91" w:rsidRPr="00C20503">
        <w:rPr>
          <w:sz w:val="24"/>
          <w:szCs w:val="24"/>
        </w:rPr>
        <w:t>ないし奨学金も滞納してるね</w:t>
      </w:r>
      <w:r w:rsidR="005F6C91" w:rsidRPr="00C20503">
        <w:rPr>
          <w:rFonts w:hint="eastAsia"/>
          <w:sz w:val="24"/>
          <w:szCs w:val="24"/>
        </w:rPr>
        <w:t>ぇ」</w:t>
      </w:r>
    </w:p>
    <w:p w:rsidR="005F6C91" w:rsidRPr="00C20503" w:rsidRDefault="005F6C91" w:rsidP="003F59AB">
      <w:pPr>
        <w:ind w:firstLineChars="300" w:firstLine="720"/>
        <w:rPr>
          <w:sz w:val="24"/>
          <w:szCs w:val="24"/>
        </w:rPr>
      </w:pPr>
      <w:r w:rsidRPr="00C20503">
        <w:rPr>
          <w:rFonts w:hint="eastAsia"/>
          <w:sz w:val="24"/>
          <w:szCs w:val="24"/>
        </w:rPr>
        <w:t>ある</w:t>
      </w:r>
      <w:r w:rsidRPr="00C20503">
        <w:rPr>
          <w:sz w:val="24"/>
          <w:szCs w:val="24"/>
        </w:rPr>
        <w:t>男性：「</w:t>
      </w:r>
      <w:r w:rsidRPr="00C20503">
        <w:rPr>
          <w:rFonts w:hint="eastAsia"/>
          <w:sz w:val="24"/>
          <w:szCs w:val="24"/>
        </w:rPr>
        <w:t>はぁ</w:t>
      </w:r>
      <w:r w:rsidRPr="00C20503">
        <w:rPr>
          <w:sz w:val="24"/>
          <w:szCs w:val="24"/>
        </w:rPr>
        <w:t>･･･」</w:t>
      </w:r>
    </w:p>
    <w:p w:rsidR="005F6C91" w:rsidRPr="00C20503" w:rsidRDefault="005F6C91" w:rsidP="00CA0EDE">
      <w:pPr>
        <w:ind w:leftChars="300" w:left="1830" w:hangingChars="500" w:hanging="1200"/>
        <w:rPr>
          <w:sz w:val="24"/>
          <w:szCs w:val="24"/>
        </w:rPr>
      </w:pPr>
      <w:r w:rsidRPr="00C20503">
        <w:rPr>
          <w:rFonts w:hint="eastAsia"/>
          <w:sz w:val="24"/>
          <w:szCs w:val="24"/>
        </w:rPr>
        <w:t>窓口</w:t>
      </w:r>
      <w:r w:rsidRPr="00C20503">
        <w:rPr>
          <w:sz w:val="24"/>
          <w:szCs w:val="24"/>
        </w:rPr>
        <w:t>の</w:t>
      </w:r>
      <w:r w:rsidRPr="00C20503">
        <w:rPr>
          <w:rFonts w:hint="eastAsia"/>
          <w:sz w:val="24"/>
          <w:szCs w:val="24"/>
        </w:rPr>
        <w:t>人</w:t>
      </w:r>
      <w:r w:rsidRPr="00C20503">
        <w:rPr>
          <w:sz w:val="24"/>
          <w:szCs w:val="24"/>
        </w:rPr>
        <w:t>：</w:t>
      </w:r>
      <w:r w:rsidRPr="00CA0EDE">
        <w:rPr>
          <w:rFonts w:ascii="HGPｺﾞｼｯｸE" w:eastAsia="HGPｺﾞｼｯｸE" w:hAnsi="HGPｺﾞｼｯｸE"/>
          <w:szCs w:val="21"/>
        </w:rPr>
        <w:t>（</w:t>
      </w:r>
      <w:r w:rsidRPr="00CA0EDE">
        <w:rPr>
          <w:rFonts w:ascii="HGPｺﾞｼｯｸE" w:eastAsia="HGPｺﾞｼｯｸE" w:hAnsi="HGPｺﾞｼｯｸE" w:hint="eastAsia"/>
          <w:szCs w:val="21"/>
        </w:rPr>
        <w:t>社会保険庁</w:t>
      </w:r>
      <w:r w:rsidRPr="00CA0EDE">
        <w:rPr>
          <w:rFonts w:ascii="HGPｺﾞｼｯｸE" w:eastAsia="HGPｺﾞｼｯｸE" w:hAnsi="HGPｺﾞｼｯｸE"/>
          <w:szCs w:val="21"/>
        </w:rPr>
        <w:t>のデータベース</w:t>
      </w:r>
      <w:r w:rsidRPr="00CA0EDE">
        <w:rPr>
          <w:rFonts w:ascii="HGPｺﾞｼｯｸE" w:eastAsia="HGPｺﾞｼｯｸE" w:hAnsi="HGPｺﾞｼｯｸE" w:hint="eastAsia"/>
          <w:szCs w:val="21"/>
        </w:rPr>
        <w:t>で</w:t>
      </w:r>
      <w:r w:rsidRPr="00CA0EDE">
        <w:rPr>
          <w:rFonts w:ascii="HGPｺﾞｼｯｸE" w:eastAsia="HGPｺﾞｼｯｸE" w:hAnsi="HGPｺﾞｼｯｸE"/>
          <w:szCs w:val="21"/>
        </w:rPr>
        <w:t>健康状態を</w:t>
      </w:r>
      <w:r w:rsidRPr="00CA0EDE">
        <w:rPr>
          <w:rFonts w:ascii="HGPｺﾞｼｯｸE" w:eastAsia="HGPｺﾞｼｯｸE" w:hAnsi="HGPｺﾞｼｯｸE" w:hint="eastAsia"/>
          <w:szCs w:val="21"/>
        </w:rPr>
        <w:t>確認</w:t>
      </w:r>
      <w:r w:rsidRPr="00CA0EDE">
        <w:rPr>
          <w:rFonts w:ascii="HGPｺﾞｼｯｸE" w:eastAsia="HGPｺﾞｼｯｸE" w:hAnsi="HGPｺﾞｼｯｸE"/>
          <w:szCs w:val="21"/>
        </w:rPr>
        <w:t>）</w:t>
      </w:r>
      <w:r w:rsidRPr="00C20503">
        <w:rPr>
          <w:rFonts w:hint="eastAsia"/>
          <w:sz w:val="24"/>
          <w:szCs w:val="24"/>
        </w:rPr>
        <w:t>「あなた</w:t>
      </w:r>
      <w:r w:rsidRPr="00C20503">
        <w:rPr>
          <w:sz w:val="24"/>
          <w:szCs w:val="24"/>
        </w:rPr>
        <w:t>、</w:t>
      </w:r>
      <w:r w:rsidR="00CA0EDE">
        <w:rPr>
          <w:rFonts w:hint="eastAsia"/>
          <w:sz w:val="24"/>
          <w:szCs w:val="24"/>
        </w:rPr>
        <w:t>入院歴も</w:t>
      </w:r>
      <w:r w:rsidR="00CA0EDE">
        <w:rPr>
          <w:sz w:val="24"/>
          <w:szCs w:val="24"/>
        </w:rPr>
        <w:t>ないし、</w:t>
      </w:r>
      <w:r w:rsidRPr="00C20503">
        <w:rPr>
          <w:rFonts w:hint="eastAsia"/>
          <w:sz w:val="24"/>
          <w:szCs w:val="24"/>
        </w:rPr>
        <w:t>体力も</w:t>
      </w:r>
      <w:r w:rsidRPr="00C20503">
        <w:rPr>
          <w:sz w:val="24"/>
          <w:szCs w:val="24"/>
        </w:rPr>
        <w:t>あって健康そうだから自衛隊</w:t>
      </w:r>
      <w:r w:rsidRPr="00C20503">
        <w:rPr>
          <w:rFonts w:hint="eastAsia"/>
          <w:sz w:val="24"/>
          <w:szCs w:val="24"/>
        </w:rPr>
        <w:t>行かない？」</w:t>
      </w:r>
    </w:p>
    <w:p w:rsidR="005F6C91" w:rsidRPr="00C20503" w:rsidRDefault="005F6C91" w:rsidP="005F6C91">
      <w:pPr>
        <w:ind w:firstLineChars="300" w:firstLine="720"/>
        <w:rPr>
          <w:sz w:val="24"/>
          <w:szCs w:val="24"/>
        </w:rPr>
      </w:pPr>
      <w:r w:rsidRPr="00C20503">
        <w:rPr>
          <w:rFonts w:hint="eastAsia"/>
          <w:sz w:val="24"/>
          <w:szCs w:val="24"/>
        </w:rPr>
        <w:t>ある男性</w:t>
      </w:r>
      <w:r w:rsidRPr="00C20503">
        <w:rPr>
          <w:sz w:val="24"/>
          <w:szCs w:val="24"/>
        </w:rPr>
        <w:t>：「</w:t>
      </w:r>
      <w:r w:rsidRPr="00C20503">
        <w:rPr>
          <w:rFonts w:hint="eastAsia"/>
          <w:sz w:val="24"/>
          <w:szCs w:val="24"/>
        </w:rPr>
        <w:t>えぇー</w:t>
      </w:r>
      <w:r w:rsidRPr="00C20503">
        <w:rPr>
          <w:sz w:val="24"/>
          <w:szCs w:val="24"/>
        </w:rPr>
        <w:t>！」</w:t>
      </w:r>
    </w:p>
    <w:p w:rsidR="00C20503" w:rsidRPr="00C20503" w:rsidRDefault="00C20503" w:rsidP="00CA0EDE">
      <w:pPr>
        <w:ind w:leftChars="500" w:left="1290" w:hangingChars="100" w:hanging="240"/>
        <w:rPr>
          <w:sz w:val="24"/>
          <w:szCs w:val="24"/>
        </w:rPr>
      </w:pPr>
      <w:r w:rsidRPr="00C20503">
        <w:rPr>
          <w:rFonts w:hint="eastAsia"/>
          <w:sz w:val="24"/>
          <w:szCs w:val="24"/>
        </w:rPr>
        <w:t>※</w:t>
      </w:r>
      <w:r w:rsidR="00CA0EDE">
        <w:rPr>
          <w:rFonts w:hint="eastAsia"/>
          <w:sz w:val="24"/>
          <w:szCs w:val="24"/>
        </w:rPr>
        <w:t xml:space="preserve">　</w:t>
      </w:r>
      <w:r w:rsidRPr="00C20503">
        <w:rPr>
          <w:rFonts w:hint="eastAsia"/>
          <w:sz w:val="24"/>
          <w:szCs w:val="24"/>
        </w:rPr>
        <w:t>アメ</w:t>
      </w:r>
      <w:bookmarkStart w:id="0" w:name="_GoBack"/>
      <w:bookmarkEnd w:id="0"/>
      <w:r w:rsidRPr="00C20503">
        <w:rPr>
          <w:rFonts w:hint="eastAsia"/>
          <w:sz w:val="24"/>
          <w:szCs w:val="24"/>
        </w:rPr>
        <w:t>リカでは社会保障番号が貧困家庭をターゲットに、その子弟を奨学金を与えることを条件に兵役につかせるために利用されてきた。</w:t>
      </w:r>
    </w:p>
    <w:p w:rsidR="005F6C91" w:rsidRPr="00C20503" w:rsidRDefault="005F6C91" w:rsidP="005F6C91">
      <w:pPr>
        <w:ind w:firstLineChars="300" w:firstLine="720"/>
        <w:jc w:val="right"/>
        <w:rPr>
          <w:sz w:val="24"/>
          <w:szCs w:val="24"/>
        </w:rPr>
      </w:pPr>
      <w:r w:rsidRPr="00C20503">
        <w:rPr>
          <w:rFonts w:hint="eastAsia"/>
          <w:sz w:val="24"/>
          <w:szCs w:val="24"/>
        </w:rPr>
        <w:t>（以　上）</w:t>
      </w:r>
    </w:p>
    <w:sectPr w:rsidR="005F6C91" w:rsidRPr="00C20503" w:rsidSect="00C20503">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BB"/>
    <w:rsid w:val="000B2D1B"/>
    <w:rsid w:val="000E21DD"/>
    <w:rsid w:val="003F59AB"/>
    <w:rsid w:val="005F6C91"/>
    <w:rsid w:val="006D6A9E"/>
    <w:rsid w:val="007D2D2F"/>
    <w:rsid w:val="00946EBB"/>
    <w:rsid w:val="00C20503"/>
    <w:rsid w:val="00CA0EDE"/>
    <w:rsid w:val="00D84C24"/>
    <w:rsid w:val="00E10550"/>
    <w:rsid w:val="00E83212"/>
    <w:rsid w:val="00EC1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7CD1D7-3748-437C-8526-423E7303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5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05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天久</dc:creator>
  <cp:keywords/>
  <dc:description/>
  <cp:lastModifiedBy>天久</cp:lastModifiedBy>
  <cp:revision>2</cp:revision>
  <cp:lastPrinted>2015-10-06T01:12:00Z</cp:lastPrinted>
  <dcterms:created xsi:type="dcterms:W3CDTF">2015-11-06T07:58:00Z</dcterms:created>
  <dcterms:modified xsi:type="dcterms:W3CDTF">2015-11-06T07:58:00Z</dcterms:modified>
</cp:coreProperties>
</file>