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A4" w:rsidRDefault="00FD39F0">
      <w:pPr>
        <w:tabs>
          <w:tab w:val="left" w:pos="420"/>
          <w:tab w:val="left" w:pos="4614"/>
        </w:tabs>
      </w:pPr>
      <w:r>
        <w:rPr>
          <w:rFonts w:cs="Times New Roman"/>
        </w:rPr>
        <w:t xml:space="preserve">                      </w:t>
      </w:r>
      <w:r>
        <w:rPr>
          <w:rFonts w:hint="eastAsia"/>
        </w:rPr>
        <w:t xml:space="preserve">　　</w:t>
      </w:r>
    </w:p>
    <w:p w:rsidR="00FD39F0" w:rsidRDefault="008467A4">
      <w:pPr>
        <w:tabs>
          <w:tab w:val="left" w:pos="420"/>
          <w:tab w:val="left" w:pos="4614"/>
        </w:tabs>
        <w:jc w:val="center"/>
        <w:rPr>
          <w:rFonts w:ascii="ＭＳ 明朝" w:hAnsi="Century" w:cs="Times New Roman"/>
        </w:rPr>
      </w:pPr>
      <w:r>
        <w:rPr>
          <w:rFonts w:cs="Times New Roman" w:hint="eastAsia"/>
          <w:b/>
          <w:bCs/>
          <w:sz w:val="28"/>
          <w:szCs w:val="28"/>
        </w:rPr>
        <w:t>第</w:t>
      </w:r>
      <w:r>
        <w:rPr>
          <w:rFonts w:cs="Times New Roman" w:hint="eastAsia"/>
          <w:b/>
          <w:bCs/>
          <w:sz w:val="28"/>
          <w:szCs w:val="28"/>
        </w:rPr>
        <w:t>2</w:t>
      </w:r>
      <w:r w:rsidR="00D57FAE">
        <w:rPr>
          <w:rFonts w:cs="Times New Roman" w:hint="eastAsia"/>
          <w:b/>
          <w:bCs/>
          <w:sz w:val="28"/>
          <w:szCs w:val="28"/>
        </w:rPr>
        <w:t>5</w:t>
      </w:r>
      <w:r>
        <w:rPr>
          <w:rFonts w:cs="Times New Roman" w:hint="eastAsia"/>
          <w:b/>
          <w:bCs/>
          <w:sz w:val="28"/>
          <w:szCs w:val="28"/>
        </w:rPr>
        <w:t>回　幹事</w:t>
      </w:r>
      <w:r w:rsidR="00FD39F0">
        <w:rPr>
          <w:rFonts w:hint="eastAsia"/>
          <w:b/>
          <w:bCs/>
          <w:sz w:val="28"/>
          <w:szCs w:val="28"/>
        </w:rPr>
        <w:t>会</w:t>
      </w:r>
    </w:p>
    <w:p w:rsidR="008467A4" w:rsidRDefault="008467A4" w:rsidP="008467A4">
      <w:pPr>
        <w:tabs>
          <w:tab w:val="left" w:pos="420"/>
          <w:tab w:val="left" w:pos="4614"/>
        </w:tabs>
        <w:wordWrap w:val="0"/>
        <w:jc w:val="right"/>
        <w:rPr>
          <w:rFonts w:cs="Times New Roman"/>
        </w:rPr>
      </w:pPr>
      <w:r w:rsidRPr="008467A4">
        <w:rPr>
          <w:noProof/>
        </w:rPr>
        <w:drawing>
          <wp:anchor distT="0" distB="0" distL="114300" distR="114300" simplePos="0" relativeHeight="251659264" behindDoc="1" locked="0" layoutInCell="1" allowOverlap="1">
            <wp:simplePos x="0" y="0"/>
            <wp:positionH relativeFrom="column">
              <wp:posOffset>-430530</wp:posOffset>
            </wp:positionH>
            <wp:positionV relativeFrom="paragraph">
              <wp:posOffset>-657860</wp:posOffset>
            </wp:positionV>
            <wp:extent cx="6686550" cy="685800"/>
            <wp:effectExtent l="19050" t="0" r="0" b="0"/>
            <wp:wrapTight wrapText="bothSides">
              <wp:wrapPolygon edited="0">
                <wp:start x="-62" y="0"/>
                <wp:lineTo x="-62" y="20981"/>
                <wp:lineTo x="21590" y="20981"/>
                <wp:lineTo x="21590" y="0"/>
                <wp:lineTo x="-62" y="0"/>
              </wp:wrapPolygon>
            </wp:wrapTight>
            <wp:docPr id="1" name="図 2" descr="top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title"/>
                    <pic:cNvPicPr>
                      <a:picLocks noChangeAspect="1" noChangeArrowheads="1"/>
                    </pic:cNvPicPr>
                  </pic:nvPicPr>
                  <pic:blipFill>
                    <a:blip r:embed="rId7" cstate="print"/>
                    <a:srcRect/>
                    <a:stretch>
                      <a:fillRect/>
                    </a:stretch>
                  </pic:blipFill>
                  <pic:spPr bwMode="auto">
                    <a:xfrm>
                      <a:off x="0" y="0"/>
                      <a:ext cx="6689725" cy="686435"/>
                    </a:xfrm>
                    <a:prstGeom prst="rect">
                      <a:avLst/>
                    </a:prstGeom>
                    <a:noFill/>
                    <a:ln w="9525">
                      <a:noFill/>
                      <a:miter lim="800000"/>
                      <a:headEnd/>
                      <a:tailEnd/>
                    </a:ln>
                  </pic:spPr>
                </pic:pic>
              </a:graphicData>
            </a:graphic>
          </wp:anchor>
        </w:drawing>
      </w:r>
      <w:r>
        <w:rPr>
          <w:rFonts w:cs="Times New Roman"/>
        </w:rPr>
        <w:t xml:space="preserve"> 201</w:t>
      </w:r>
      <w:r>
        <w:rPr>
          <w:rFonts w:cs="Times New Roman" w:hint="eastAsia"/>
        </w:rPr>
        <w:t>8</w:t>
      </w:r>
      <w:r>
        <w:rPr>
          <w:rFonts w:cs="Times New Roman"/>
        </w:rPr>
        <w:t>.</w:t>
      </w:r>
      <w:r w:rsidR="00D57FAE">
        <w:rPr>
          <w:rFonts w:cs="Times New Roman" w:hint="eastAsia"/>
        </w:rPr>
        <w:t>5</w:t>
      </w:r>
      <w:r>
        <w:rPr>
          <w:rFonts w:cs="Times New Roman"/>
        </w:rPr>
        <w:t>.</w:t>
      </w:r>
      <w:r>
        <w:rPr>
          <w:rFonts w:cs="Times New Roman" w:hint="eastAsia"/>
        </w:rPr>
        <w:t>1</w:t>
      </w:r>
      <w:r w:rsidR="00D57FAE">
        <w:rPr>
          <w:rFonts w:cs="Times New Roman" w:hint="eastAsia"/>
        </w:rPr>
        <w:t>7</w:t>
      </w:r>
      <w:r>
        <w:rPr>
          <w:rFonts w:cs="Times New Roman" w:hint="eastAsia"/>
        </w:rPr>
        <w:t xml:space="preserve">　</w:t>
      </w:r>
      <w:r w:rsidR="00D57FAE">
        <w:rPr>
          <w:rFonts w:cs="Times New Roman" w:hint="eastAsia"/>
        </w:rPr>
        <w:t>戸畑生涯学習センター</w:t>
      </w:r>
      <w:r w:rsidR="00D57FAE">
        <w:rPr>
          <w:rFonts w:cs="Times New Roman"/>
        </w:rPr>
        <w:t xml:space="preserve"> </w:t>
      </w:r>
    </w:p>
    <w:p w:rsidR="00663658" w:rsidRDefault="00663658" w:rsidP="00663658">
      <w:pPr>
        <w:tabs>
          <w:tab w:val="left" w:pos="420"/>
          <w:tab w:val="left" w:pos="4614"/>
        </w:tabs>
        <w:jc w:val="right"/>
        <w:rPr>
          <w:rFonts w:ascii="ＭＳ 明朝" w:hAnsi="Century" w:cs="Times New Roman"/>
        </w:rPr>
      </w:pPr>
    </w:p>
    <w:p w:rsidR="00FD39F0" w:rsidRPr="00892145" w:rsidRDefault="00892145">
      <w:pPr>
        <w:tabs>
          <w:tab w:val="left" w:pos="420"/>
          <w:tab w:val="left" w:pos="4614"/>
        </w:tabs>
        <w:rPr>
          <w:rFonts w:ascii="ＭＳ 明朝" w:hAnsi="Century" w:cs="Times New Roman"/>
          <w:b/>
          <w:sz w:val="24"/>
        </w:rPr>
      </w:pPr>
      <w:r w:rsidRPr="00892145">
        <w:rPr>
          <w:rFonts w:ascii="ＭＳ 明朝" w:hAnsi="Century" w:cs="Times New Roman" w:hint="eastAsia"/>
          <w:b/>
          <w:sz w:val="24"/>
        </w:rPr>
        <w:t xml:space="preserve">Ⅰ　</w:t>
      </w:r>
      <w:r w:rsidR="00B867CC" w:rsidRPr="00892145">
        <w:rPr>
          <w:rFonts w:ascii="ＭＳ 明朝" w:hAnsi="Century" w:cs="Times New Roman" w:hint="eastAsia"/>
          <w:b/>
          <w:sz w:val="24"/>
        </w:rPr>
        <w:t>活動経過</w:t>
      </w:r>
      <w:r w:rsidR="00B21C23">
        <w:rPr>
          <w:rFonts w:ascii="ＭＳ 明朝" w:hAnsi="Century" w:cs="Times New Roman" w:hint="eastAsia"/>
          <w:b/>
          <w:sz w:val="24"/>
        </w:rPr>
        <w:t>と活動総括</w:t>
      </w:r>
    </w:p>
    <w:p w:rsidR="00B867CC" w:rsidRDefault="00B867CC">
      <w:pPr>
        <w:tabs>
          <w:tab w:val="left" w:pos="420"/>
          <w:tab w:val="left" w:pos="4614"/>
        </w:tabs>
        <w:rPr>
          <w:rFonts w:ascii="ＭＳ 明朝" w:hAnsi="Century" w:cs="Times New Roman"/>
        </w:rPr>
      </w:pPr>
    </w:p>
    <w:p w:rsidR="00FD39F0" w:rsidRDefault="00892145">
      <w:pPr>
        <w:tabs>
          <w:tab w:val="left" w:pos="420"/>
          <w:tab w:val="left" w:pos="4614"/>
        </w:tabs>
        <w:rPr>
          <w:rFonts w:cs="Times New Roman"/>
          <w:b/>
        </w:rPr>
      </w:pPr>
      <w:r w:rsidRPr="00892145">
        <w:rPr>
          <w:rFonts w:ascii="ＭＳ 明朝" w:eastAsia="ＭＳ ゴシック" w:hAnsi="Century" w:cs="ＭＳ ゴシック" w:hint="eastAsia"/>
          <w:b/>
          <w:sz w:val="22"/>
          <w:szCs w:val="24"/>
        </w:rPr>
        <w:t>１</w:t>
      </w:r>
      <w:r w:rsidR="00F27066" w:rsidRPr="00892145">
        <w:rPr>
          <w:rFonts w:ascii="ＭＳ 明朝" w:eastAsia="ＭＳ ゴシック" w:hAnsi="Century" w:cs="ＭＳ ゴシック" w:hint="eastAsia"/>
          <w:b/>
          <w:sz w:val="22"/>
          <w:szCs w:val="24"/>
        </w:rPr>
        <w:t xml:space="preserve">　</w:t>
      </w:r>
      <w:r w:rsidR="008467A4" w:rsidRPr="00892145">
        <w:rPr>
          <w:rFonts w:ascii="ＭＳ 明朝" w:eastAsia="ＭＳ ゴシック" w:hAnsi="Century" w:cs="ＭＳ ゴシック" w:hint="eastAsia"/>
          <w:b/>
          <w:sz w:val="22"/>
          <w:szCs w:val="24"/>
        </w:rPr>
        <w:t>第</w:t>
      </w:r>
      <w:r w:rsidR="008467A4" w:rsidRPr="00892145">
        <w:rPr>
          <w:rFonts w:ascii="ＭＳ 明朝" w:eastAsia="ＭＳ ゴシック" w:hAnsi="Century" w:cs="ＭＳ ゴシック" w:hint="eastAsia"/>
          <w:b/>
          <w:sz w:val="22"/>
          <w:szCs w:val="24"/>
        </w:rPr>
        <w:t>2</w:t>
      </w:r>
      <w:r w:rsidR="00D57FAE">
        <w:rPr>
          <w:rFonts w:ascii="ＭＳ 明朝" w:eastAsia="ＭＳ ゴシック" w:hAnsi="Century" w:cs="ＭＳ ゴシック" w:hint="eastAsia"/>
          <w:b/>
          <w:sz w:val="22"/>
          <w:szCs w:val="24"/>
        </w:rPr>
        <w:t>4</w:t>
      </w:r>
      <w:r w:rsidR="008467A4" w:rsidRPr="00892145">
        <w:rPr>
          <w:rFonts w:ascii="ＭＳ 明朝" w:eastAsia="ＭＳ ゴシック" w:hAnsi="Century" w:cs="ＭＳ ゴシック" w:hint="eastAsia"/>
          <w:b/>
          <w:sz w:val="22"/>
          <w:szCs w:val="24"/>
        </w:rPr>
        <w:t>回幹事会（</w:t>
      </w:r>
      <w:r w:rsidR="008467A4" w:rsidRPr="00892145">
        <w:rPr>
          <w:rFonts w:ascii="ＭＳ 明朝" w:eastAsia="ＭＳ ゴシック" w:hAnsi="Century" w:cs="ＭＳ ゴシック" w:hint="eastAsia"/>
          <w:b/>
          <w:sz w:val="22"/>
          <w:szCs w:val="24"/>
        </w:rPr>
        <w:t>201</w:t>
      </w:r>
      <w:r w:rsidR="00D57FAE">
        <w:rPr>
          <w:rFonts w:ascii="ＭＳ 明朝" w:eastAsia="ＭＳ ゴシック" w:hAnsi="Century" w:cs="ＭＳ ゴシック" w:hint="eastAsia"/>
          <w:b/>
          <w:sz w:val="22"/>
          <w:szCs w:val="24"/>
        </w:rPr>
        <w:t>8</w:t>
      </w:r>
      <w:r w:rsidR="008467A4" w:rsidRPr="00892145">
        <w:rPr>
          <w:rFonts w:ascii="ＭＳ 明朝" w:eastAsia="ＭＳ ゴシック" w:hAnsi="Century" w:cs="ＭＳ ゴシック" w:hint="eastAsia"/>
          <w:b/>
          <w:sz w:val="22"/>
          <w:szCs w:val="24"/>
        </w:rPr>
        <w:t>.</w:t>
      </w:r>
      <w:r w:rsidR="00D57FAE">
        <w:rPr>
          <w:rFonts w:ascii="ＭＳ 明朝" w:eastAsia="ＭＳ ゴシック" w:hAnsi="Century" w:cs="ＭＳ ゴシック" w:hint="eastAsia"/>
          <w:b/>
          <w:sz w:val="22"/>
          <w:szCs w:val="24"/>
        </w:rPr>
        <w:t>1</w:t>
      </w:r>
      <w:r w:rsidR="008467A4" w:rsidRPr="00892145">
        <w:rPr>
          <w:rFonts w:ascii="ＭＳ 明朝" w:eastAsia="ＭＳ ゴシック" w:hAnsi="Century" w:cs="ＭＳ ゴシック" w:hint="eastAsia"/>
          <w:b/>
          <w:sz w:val="22"/>
          <w:szCs w:val="24"/>
        </w:rPr>
        <w:t>.</w:t>
      </w:r>
      <w:r w:rsidR="00D57FAE">
        <w:rPr>
          <w:rFonts w:ascii="ＭＳ 明朝" w:eastAsia="ＭＳ ゴシック" w:hAnsi="Century" w:cs="ＭＳ ゴシック" w:hint="eastAsia"/>
          <w:b/>
          <w:sz w:val="22"/>
          <w:szCs w:val="24"/>
        </w:rPr>
        <w:t>11</w:t>
      </w:r>
      <w:r w:rsidR="008467A4" w:rsidRPr="00892145">
        <w:rPr>
          <w:rFonts w:ascii="ＭＳ 明朝" w:eastAsia="ＭＳ ゴシック" w:hAnsi="Century" w:cs="ＭＳ ゴシック" w:hint="eastAsia"/>
          <w:b/>
          <w:sz w:val="22"/>
          <w:szCs w:val="24"/>
        </w:rPr>
        <w:t>）以降の活動</w:t>
      </w:r>
      <w:r w:rsidR="00F27066" w:rsidRPr="00892145">
        <w:rPr>
          <w:rFonts w:ascii="ＭＳ 明朝" w:eastAsia="ＭＳ ゴシック" w:hAnsi="Century" w:cs="ＭＳ ゴシック" w:hint="eastAsia"/>
          <w:b/>
          <w:sz w:val="22"/>
          <w:szCs w:val="24"/>
        </w:rPr>
        <w:t>経過</w:t>
      </w:r>
      <w:r w:rsidR="00FD39F0" w:rsidRPr="00174F57">
        <w:rPr>
          <w:rFonts w:cs="Times New Roman"/>
          <w:b/>
        </w:rPr>
        <w:t xml:space="preserve">  </w:t>
      </w:r>
    </w:p>
    <w:p w:rsidR="003100F9" w:rsidRPr="00D57FAE" w:rsidRDefault="003100F9">
      <w:pPr>
        <w:tabs>
          <w:tab w:val="left" w:pos="420"/>
          <w:tab w:val="left" w:pos="4614"/>
        </w:tabs>
        <w:rPr>
          <w:rFonts w:ascii="ＭＳ 明朝" w:hAnsi="Century" w:cs="Times New Roman"/>
          <w:b/>
        </w:rPr>
      </w:pPr>
    </w:p>
    <w:p w:rsidR="00F27066" w:rsidRDefault="00F27066" w:rsidP="00E93B70">
      <w:pPr>
        <w:ind w:firstLineChars="200" w:firstLine="422"/>
        <w:rPr>
          <w:rFonts w:ascii="ＭＳ 明朝" w:hAnsi="ＭＳ 明朝" w:cs="ＭＳ ゴシック"/>
        </w:rPr>
      </w:pPr>
      <w:r w:rsidRPr="00B801ED">
        <w:rPr>
          <w:rFonts w:ascii="ＭＳ 明朝" w:hAnsi="ＭＳ 明朝" w:cs="ＭＳ ゴシック"/>
          <w:b/>
        </w:rPr>
        <w:t>01/11 Thu　市民の会幹事会18：30</w:t>
      </w:r>
      <w:r>
        <w:rPr>
          <w:rFonts w:ascii="ＭＳ 明朝" w:hAnsi="ＭＳ 明朝" w:cs="ＭＳ ゴシック" w:hint="eastAsia"/>
          <w:b/>
        </w:rPr>
        <w:t>ムーブ</w:t>
      </w:r>
      <w:r w:rsidRPr="00B801ED">
        <w:rPr>
          <w:rFonts w:ascii="ＭＳ 明朝" w:hAnsi="ＭＳ 明朝" w:cs="ＭＳ ゴシック"/>
          <w:b/>
        </w:rPr>
        <w:t>小セミナー</w:t>
      </w:r>
      <w:r>
        <w:rPr>
          <w:rFonts w:ascii="ＭＳ 明朝" w:hAnsi="ＭＳ 明朝" w:cs="ＭＳ ゴシック" w:hint="eastAsia"/>
          <w:b/>
        </w:rPr>
        <w:t>室</w:t>
      </w:r>
      <w:r w:rsidRPr="00B801ED">
        <w:rPr>
          <w:rFonts w:ascii="ＭＳ 明朝" w:hAnsi="ＭＳ 明朝" w:cs="ＭＳ ゴシック"/>
        </w:rPr>
        <w:t>安倍改憲ＮＯ北九州実行委員会</w:t>
      </w:r>
    </w:p>
    <w:p w:rsidR="00E93B70" w:rsidRDefault="00E93B70" w:rsidP="00E93B70">
      <w:pPr>
        <w:ind w:leftChars="200" w:left="840" w:hangingChars="200" w:hanging="420"/>
        <w:rPr>
          <w:rFonts w:ascii="ＭＳ 明朝" w:hAnsi="ＭＳ 明朝" w:cs="ＭＳ ゴシック"/>
        </w:rPr>
      </w:pPr>
      <w:r w:rsidRPr="005D6FC6">
        <w:rPr>
          <w:rFonts w:ascii="ＭＳ 明朝" w:hAnsi="ＭＳ 明朝" w:cs="ＭＳ ゴシック" w:hint="eastAsia"/>
        </w:rPr>
        <w:t>01/12</w:t>
      </w:r>
      <w:r>
        <w:rPr>
          <w:rFonts w:ascii="ＭＳ 明朝" w:hAnsi="ＭＳ 明朝" w:cs="ＭＳ ゴシック" w:hint="eastAsia"/>
        </w:rPr>
        <w:t xml:space="preserve"> Fri </w:t>
      </w:r>
      <w:r w:rsidR="00822B87">
        <w:rPr>
          <w:rFonts w:ascii="ＭＳ 明朝" w:hAnsi="ＭＳ 明朝" w:cs="ＭＳ ゴシック" w:hint="eastAsia"/>
        </w:rPr>
        <w:t>「</w:t>
      </w:r>
      <w:r>
        <w:rPr>
          <w:rFonts w:ascii="ＭＳ 明朝" w:hAnsi="ＭＳ 明朝" w:cs="ＭＳ ゴシック" w:hint="eastAsia"/>
        </w:rPr>
        <w:t>小倉の会</w:t>
      </w:r>
      <w:r w:rsidR="00822B87">
        <w:rPr>
          <w:rFonts w:ascii="ＭＳ 明朝" w:hAnsi="ＭＳ 明朝" w:cs="ＭＳ ゴシック" w:hint="eastAsia"/>
        </w:rPr>
        <w:t>」</w:t>
      </w:r>
      <w:r>
        <w:rPr>
          <w:rFonts w:ascii="ＭＳ 明朝" w:hAnsi="ＭＳ 明朝" w:cs="ＭＳ ゴシック" w:hint="eastAsia"/>
        </w:rPr>
        <w:t>役員会　地区労連旗開き　278回さよなら原発</w:t>
      </w:r>
    </w:p>
    <w:p w:rsidR="00E93B70" w:rsidRDefault="00E93B70" w:rsidP="00E93B70">
      <w:pPr>
        <w:ind w:left="840" w:hangingChars="400" w:hanging="840"/>
        <w:rPr>
          <w:rFonts w:ascii="ＭＳ 明朝" w:hAnsi="ＭＳ 明朝" w:cs="ＭＳ ゴシック"/>
        </w:rPr>
      </w:pPr>
      <w:r>
        <w:rPr>
          <w:rFonts w:ascii="ＭＳ 明朝" w:hAnsi="ＭＳ 明朝" w:cs="ＭＳ ゴシック" w:hint="eastAsia"/>
        </w:rPr>
        <w:t xml:space="preserve">　　01/16 Tue 三上智恵講演会　ムーブ　</w:t>
      </w:r>
    </w:p>
    <w:p w:rsidR="00E93B70" w:rsidRPr="00971286" w:rsidRDefault="00E93B70" w:rsidP="00E93B70">
      <w:pPr>
        <w:ind w:left="840" w:hangingChars="400" w:hanging="840"/>
        <w:rPr>
          <w:rFonts w:ascii="ＭＳ 明朝" w:hAnsi="ＭＳ 明朝" w:cs="ＭＳ ゴシック"/>
          <w:b/>
        </w:rPr>
      </w:pPr>
      <w:r>
        <w:rPr>
          <w:rFonts w:ascii="ＭＳ 明朝" w:hAnsi="ＭＳ 明朝" w:cs="ＭＳ ゴシック" w:hint="eastAsia"/>
        </w:rPr>
        <w:t xml:space="preserve">　　</w:t>
      </w:r>
      <w:r w:rsidRPr="00971286">
        <w:rPr>
          <w:rFonts w:ascii="ＭＳ 明朝" w:hAnsi="ＭＳ 明朝" w:cs="ＭＳ ゴシック" w:hint="eastAsia"/>
          <w:b/>
        </w:rPr>
        <w:t xml:space="preserve">01/17 Wed　市民の会・区民の会交流会　10：00～11：00　　</w:t>
      </w:r>
    </w:p>
    <w:p w:rsidR="00E93B70" w:rsidRDefault="00E93B70" w:rsidP="00E93B70">
      <w:pPr>
        <w:ind w:leftChars="100" w:left="840" w:hangingChars="300" w:hanging="630"/>
        <w:rPr>
          <w:rFonts w:ascii="ＭＳ 明朝" w:hAnsi="ＭＳ 明朝" w:cs="ＭＳ ゴシック"/>
        </w:rPr>
      </w:pPr>
      <w:r>
        <w:rPr>
          <w:rFonts w:ascii="ＭＳ 明朝" w:hAnsi="ＭＳ 明朝" w:cs="ＭＳ ゴシック" w:hint="eastAsia"/>
        </w:rPr>
        <w:t xml:space="preserve">　</w:t>
      </w:r>
      <w:r w:rsidRPr="002C2ABB">
        <w:rPr>
          <w:rFonts w:ascii="ＭＳ 明朝" w:hAnsi="ＭＳ 明朝" w:cs="ＭＳ ゴシック"/>
        </w:rPr>
        <w:t>01/18 Thu　さよなら原発３．１１北九州集会実行委員会</w:t>
      </w:r>
    </w:p>
    <w:p w:rsidR="00E93B70" w:rsidRDefault="00E93B70" w:rsidP="00E93B70">
      <w:pPr>
        <w:ind w:leftChars="200" w:left="420"/>
        <w:rPr>
          <w:rFonts w:ascii="ＭＳ 明朝" w:hAnsi="ＭＳ 明朝" w:cs="ＭＳ ゴシック"/>
        </w:rPr>
      </w:pPr>
      <w:r w:rsidRPr="002C2ABB">
        <w:rPr>
          <w:rFonts w:ascii="ＭＳ 明朝" w:hAnsi="ＭＳ 明朝" w:cs="ＭＳ ゴシック"/>
        </w:rPr>
        <w:t>01/19 Fri　279回さよなら原発金曜行動</w:t>
      </w:r>
      <w:r>
        <w:rPr>
          <w:rFonts w:ascii="ＭＳ 明朝" w:hAnsi="ＭＳ 明朝" w:cs="ＭＳ ゴシック" w:hint="eastAsia"/>
        </w:rPr>
        <w:t xml:space="preserve">　平和</w:t>
      </w:r>
      <w:r w:rsidRPr="002C2ABB">
        <w:rPr>
          <w:rFonts w:ascii="ＭＳ 明朝" w:hAnsi="ＭＳ 明朝" w:cs="ＭＳ ゴシック"/>
        </w:rPr>
        <w:t>ネット定例宣伝行動</w:t>
      </w:r>
    </w:p>
    <w:p w:rsidR="00E93B70" w:rsidRDefault="00E93B70" w:rsidP="00E93B70">
      <w:pPr>
        <w:ind w:leftChars="200" w:left="420"/>
        <w:rPr>
          <w:rFonts w:ascii="ＭＳ 明朝" w:hAnsi="ＭＳ 明朝" w:cs="ＭＳ ゴシック"/>
        </w:rPr>
      </w:pPr>
      <w:r w:rsidRPr="002C2ABB">
        <w:rPr>
          <w:rFonts w:ascii="ＭＳ 明朝" w:hAnsi="ＭＳ 明朝" w:cs="ＭＳ ゴシック"/>
        </w:rPr>
        <w:t>01/22 Mon　安倍改憲ＮＯ北九州実行委員会18：30生涯学習総合センター</w:t>
      </w:r>
      <w:r w:rsidRPr="002C2ABB">
        <w:rPr>
          <w:rFonts w:ascii="ＭＳ 明朝" w:hAnsi="ＭＳ 明朝" w:cs="ＭＳ ゴシック"/>
        </w:rPr>
        <w:br/>
        <w:t>01/25 Thu　中村敦夫朗読劇公演第2回実行委員会18：30生涯学習総合センター</w:t>
      </w:r>
      <w:r w:rsidRPr="002C2ABB">
        <w:rPr>
          <w:rFonts w:ascii="ＭＳ 明朝" w:hAnsi="ＭＳ 明朝" w:cs="ＭＳ ゴシック"/>
        </w:rPr>
        <w:br/>
        <w:t>01/26 Fri　280回さよなら原発金曜行動　18：00～19：00　小倉駅デッキ</w:t>
      </w:r>
      <w:r w:rsidRPr="002C2ABB">
        <w:rPr>
          <w:rFonts w:ascii="ＭＳ 明朝" w:hAnsi="ＭＳ 明朝" w:cs="ＭＳ ゴシック"/>
        </w:rPr>
        <w:br/>
        <w:t>01/27 Sat 　春を呼ぶ</w:t>
      </w:r>
      <w:r>
        <w:rPr>
          <w:rFonts w:ascii="ＭＳ 明朝" w:hAnsi="ＭＳ 明朝" w:cs="ＭＳ ゴシック" w:hint="eastAsia"/>
        </w:rPr>
        <w:t>教育</w:t>
      </w:r>
      <w:r w:rsidRPr="002C2ABB">
        <w:rPr>
          <w:rFonts w:ascii="ＭＳ 明朝" w:hAnsi="ＭＳ 明朝" w:cs="ＭＳ ゴシック"/>
        </w:rPr>
        <w:t>学習会</w:t>
      </w:r>
      <w:hyperlink r:id="rId8" w:tgtFrame="_top" w:history="1">
        <w:r w:rsidRPr="008964F9">
          <w:rPr>
            <w:rStyle w:val="aa"/>
            <w:rFonts w:ascii="ＭＳ 明朝" w:hAnsi="ＭＳ 明朝" w:cs="ＭＳ ゴシック"/>
            <w:color w:val="auto"/>
            <w:u w:val="none"/>
          </w:rPr>
          <w:t xml:space="preserve">　北九州市立大学学術シンポ</w:t>
        </w:r>
      </w:hyperlink>
      <w:r w:rsidR="00822B87">
        <w:rPr>
          <w:rFonts w:hint="eastAsia"/>
        </w:rPr>
        <w:t xml:space="preserve">　</w:t>
      </w:r>
      <w:r w:rsidRPr="002C2ABB">
        <w:rPr>
          <w:rFonts w:ascii="ＭＳ 明朝" w:hAnsi="ＭＳ 明朝" w:cs="ＭＳ ゴシック"/>
        </w:rPr>
        <w:t>小倉南革新懇学習会</w:t>
      </w:r>
    </w:p>
    <w:p w:rsidR="00E93B70" w:rsidRDefault="00E93B70" w:rsidP="00E93B70">
      <w:pPr>
        <w:ind w:leftChars="200" w:left="420"/>
        <w:rPr>
          <w:rFonts w:ascii="ＭＳ 明朝" w:hAnsi="ＭＳ 明朝" w:cs="ＭＳ ゴシック"/>
        </w:rPr>
      </w:pPr>
      <w:r w:rsidRPr="002C2ABB">
        <w:rPr>
          <w:rFonts w:ascii="ＭＳ 明朝" w:hAnsi="ＭＳ 明朝" w:cs="ＭＳ ゴシック"/>
          <w:b/>
        </w:rPr>
        <w:t>01/29 Mon　「くらしと福祉」編集委員会　10：00　医福研</w:t>
      </w:r>
    </w:p>
    <w:p w:rsidR="00E93B70" w:rsidRDefault="00E93B70" w:rsidP="00E93B70">
      <w:pPr>
        <w:ind w:leftChars="200" w:left="1050" w:hangingChars="300" w:hanging="630"/>
        <w:rPr>
          <w:rFonts w:ascii="ＭＳ 明朝" w:hAnsi="ＭＳ 明朝" w:cs="ＭＳ ゴシック"/>
        </w:rPr>
      </w:pPr>
      <w:r w:rsidRPr="002C2ABB">
        <w:rPr>
          <w:rFonts w:ascii="ＭＳ 明朝" w:hAnsi="ＭＳ 明朝" w:cs="ＭＳ ゴシック"/>
        </w:rPr>
        <w:t>02/02 Fri　281回さよなら原発金曜行動</w:t>
      </w:r>
      <w:r>
        <w:rPr>
          <w:rFonts w:ascii="ＭＳ 明朝" w:hAnsi="ＭＳ 明朝" w:cs="ＭＳ ゴシック"/>
        </w:rPr>
        <w:t xml:space="preserve">　</w:t>
      </w:r>
      <w:r w:rsidRPr="002C2ABB">
        <w:rPr>
          <w:rFonts w:ascii="ＭＳ 明朝" w:hAnsi="ＭＳ 明朝" w:cs="ＭＳ ゴシック"/>
        </w:rPr>
        <w:t>3000万署名推進小倉の会役員会</w:t>
      </w:r>
    </w:p>
    <w:p w:rsidR="00E93B70" w:rsidRDefault="00E93B70" w:rsidP="00E93B70">
      <w:pPr>
        <w:ind w:leftChars="200" w:left="1052" w:hangingChars="300" w:hanging="632"/>
        <w:rPr>
          <w:rFonts w:ascii="ＭＳ 明朝" w:hAnsi="ＭＳ 明朝" w:cs="ＭＳ ゴシック"/>
        </w:rPr>
      </w:pPr>
      <w:r w:rsidRPr="002C2ABB">
        <w:rPr>
          <w:rFonts w:ascii="ＭＳ 明朝" w:hAnsi="ＭＳ 明朝" w:cs="ＭＳ ゴシック"/>
          <w:b/>
        </w:rPr>
        <w:t>02/04 Sun　森裕之講演会「公共施設マネジメントと街づくり</w:t>
      </w:r>
      <w:r w:rsidRPr="008964F9">
        <w:rPr>
          <w:rFonts w:ascii="ＭＳ 明朝" w:hAnsi="ＭＳ 明朝" w:cs="ＭＳ ゴシック"/>
        </w:rPr>
        <w:t>」</w:t>
      </w:r>
      <w:r w:rsidR="00647B5D">
        <w:rPr>
          <w:rFonts w:ascii="ＭＳ 明朝" w:hAnsi="ＭＳ 明朝" w:cs="ＭＳ ゴシック" w:hint="eastAsia"/>
        </w:rPr>
        <w:t>（門司区）</w:t>
      </w:r>
    </w:p>
    <w:p w:rsidR="00E93B70" w:rsidRDefault="00E93B70" w:rsidP="00E93B70">
      <w:pPr>
        <w:ind w:leftChars="200" w:left="1052" w:hangingChars="300" w:hanging="632"/>
        <w:rPr>
          <w:rFonts w:ascii="ＭＳ 明朝" w:hAnsi="ＭＳ 明朝" w:cs="ＭＳ ゴシック"/>
        </w:rPr>
      </w:pPr>
      <w:r w:rsidRPr="002C2ABB">
        <w:rPr>
          <w:rFonts w:ascii="ＭＳ 明朝" w:hAnsi="ＭＳ 明朝" w:cs="ＭＳ ゴシック"/>
          <w:b/>
        </w:rPr>
        <w:t xml:space="preserve">02/07 Wed　市民の会事務局会議　</w:t>
      </w:r>
      <w:r w:rsidRPr="008964F9">
        <w:rPr>
          <w:rFonts w:ascii="ＭＳ 明朝" w:hAnsi="ＭＳ 明朝" w:cs="ＭＳ ゴシック" w:hint="eastAsia"/>
        </w:rPr>
        <w:t>県自治研</w:t>
      </w:r>
      <w:r>
        <w:rPr>
          <w:rFonts w:ascii="ＭＳ 明朝" w:hAnsi="ＭＳ 明朝" w:cs="ＭＳ ゴシック" w:hint="eastAsia"/>
        </w:rPr>
        <w:t xml:space="preserve">　5.3憲法集会実行委員会</w:t>
      </w:r>
    </w:p>
    <w:p w:rsidR="00E93B70" w:rsidRDefault="00E93B70" w:rsidP="00E93B70">
      <w:pPr>
        <w:ind w:leftChars="200" w:left="840" w:hangingChars="200" w:hanging="420"/>
        <w:rPr>
          <w:rFonts w:ascii="ＭＳ 明朝" w:hAnsi="ＭＳ 明朝" w:cs="ＭＳ ゴシック"/>
        </w:rPr>
      </w:pPr>
      <w:r w:rsidRPr="002C2ABB">
        <w:rPr>
          <w:rFonts w:ascii="ＭＳ 明朝" w:hAnsi="ＭＳ 明朝" w:cs="ＭＳ ゴシック"/>
        </w:rPr>
        <w:t>02/09 Fri　282回さよなら原発金曜行動　九条の会九州講演会</w:t>
      </w:r>
    </w:p>
    <w:p w:rsidR="00E93B70" w:rsidRDefault="00E93B70" w:rsidP="00E93B70">
      <w:pPr>
        <w:ind w:leftChars="200" w:left="420"/>
        <w:rPr>
          <w:rFonts w:ascii="ＭＳ 明朝" w:hAnsi="ＭＳ 明朝" w:cs="ＭＳ ゴシック"/>
        </w:rPr>
      </w:pPr>
      <w:r>
        <w:rPr>
          <w:rFonts w:ascii="ＭＳ 明朝" w:hAnsi="ＭＳ 明朝" w:cs="ＭＳ ゴシック"/>
        </w:rPr>
        <w:t>02/</w:t>
      </w:r>
      <w:r>
        <w:rPr>
          <w:rFonts w:ascii="ＭＳ 明朝" w:hAnsi="ＭＳ 明朝" w:cs="ＭＳ ゴシック" w:hint="eastAsia"/>
        </w:rPr>
        <w:t>10</w:t>
      </w:r>
      <w:r w:rsidRPr="002C2ABB">
        <w:rPr>
          <w:rFonts w:ascii="ＭＳ 明朝" w:hAnsi="ＭＳ 明朝" w:cs="ＭＳ ゴシック"/>
        </w:rPr>
        <w:t xml:space="preserve"> </w:t>
      </w:r>
      <w:r>
        <w:rPr>
          <w:rFonts w:ascii="ＭＳ 明朝" w:hAnsi="ＭＳ 明朝" w:cs="ＭＳ ゴシック" w:hint="eastAsia"/>
        </w:rPr>
        <w:t xml:space="preserve">Sat　日中友好協会春節の集い　10：00　</w:t>
      </w:r>
    </w:p>
    <w:p w:rsidR="00E93B70" w:rsidRDefault="00E93B70" w:rsidP="00E93B70">
      <w:pPr>
        <w:ind w:leftChars="200" w:left="420"/>
        <w:rPr>
          <w:rFonts w:ascii="ＭＳ 明朝" w:hAnsi="ＭＳ 明朝" w:cs="ＭＳ ゴシック"/>
        </w:rPr>
      </w:pPr>
      <w:r>
        <w:rPr>
          <w:rFonts w:ascii="ＭＳ 明朝" w:hAnsi="ＭＳ 明朝" w:cs="ＭＳ ゴシック" w:hint="eastAsia"/>
        </w:rPr>
        <w:t>02/12 Mon　「城野遺跡公園を実現する会」結成総会　14：00　小倉南生涯学習Ｃ</w:t>
      </w:r>
    </w:p>
    <w:p w:rsidR="00E93B70" w:rsidRPr="00063645" w:rsidRDefault="00E93B70" w:rsidP="00E93B70">
      <w:pPr>
        <w:ind w:leftChars="200" w:left="842" w:hangingChars="200" w:hanging="422"/>
        <w:rPr>
          <w:rFonts w:ascii="ＭＳ 明朝" w:hAnsi="ＭＳ 明朝" w:cs="ＭＳ ゴシック"/>
          <w:b/>
        </w:rPr>
      </w:pPr>
      <w:r w:rsidRPr="00063645">
        <w:rPr>
          <w:rFonts w:ascii="ＭＳ 明朝" w:hAnsi="ＭＳ 明朝" w:cs="ＭＳ ゴシック"/>
          <w:b/>
        </w:rPr>
        <w:t>02/</w:t>
      </w:r>
      <w:r w:rsidRPr="00063645">
        <w:rPr>
          <w:rFonts w:ascii="ＭＳ 明朝" w:hAnsi="ＭＳ 明朝" w:cs="ＭＳ ゴシック" w:hint="eastAsia"/>
          <w:b/>
        </w:rPr>
        <w:t>14 Wed　市民の会・区民の会交流会　10：00～12：00　戸畑生涯学習センター</w:t>
      </w:r>
    </w:p>
    <w:p w:rsidR="00E93B70" w:rsidRDefault="00E93B70" w:rsidP="00E93B70">
      <w:pPr>
        <w:ind w:leftChars="200" w:left="840" w:hangingChars="200" w:hanging="420"/>
        <w:rPr>
          <w:rFonts w:ascii="ＭＳ 明朝" w:hAnsi="ＭＳ 明朝" w:cs="ＭＳ ゴシック"/>
        </w:rPr>
      </w:pPr>
      <w:r w:rsidRPr="002C2ABB">
        <w:rPr>
          <w:rFonts w:ascii="ＭＳ 明朝" w:hAnsi="ＭＳ 明朝" w:cs="ＭＳ ゴシック"/>
        </w:rPr>
        <w:t>02/15 Thu　安倍改憲ＮＯ北九州実行委員会18：30生涯学習総合センター</w:t>
      </w:r>
    </w:p>
    <w:p w:rsidR="00E93B70" w:rsidRDefault="00E93B70" w:rsidP="00E93B70">
      <w:pPr>
        <w:ind w:leftChars="200" w:left="842" w:hangingChars="200" w:hanging="422"/>
        <w:rPr>
          <w:rFonts w:ascii="ＭＳ 明朝" w:hAnsi="ＭＳ 明朝" w:cs="ＭＳ ゴシック"/>
          <w:b/>
        </w:rPr>
      </w:pPr>
      <w:r w:rsidRPr="00E2360F">
        <w:rPr>
          <w:rFonts w:ascii="ＭＳ 明朝" w:hAnsi="ＭＳ 明朝" w:cs="ＭＳ ゴシック"/>
          <w:b/>
        </w:rPr>
        <w:t>02/16 Fri</w:t>
      </w:r>
      <w:r w:rsidRPr="002C2ABB">
        <w:rPr>
          <w:rFonts w:ascii="ＭＳ 明朝" w:hAnsi="ＭＳ 明朝" w:cs="ＭＳ ゴシック"/>
        </w:rPr>
        <w:t xml:space="preserve">　</w:t>
      </w:r>
      <w:r w:rsidRPr="002C2ABB">
        <w:rPr>
          <w:rFonts w:ascii="ＭＳ 明朝" w:hAnsi="ＭＳ 明朝" w:cs="ＭＳ ゴシック"/>
          <w:b/>
        </w:rPr>
        <w:t>北九州女性の会総会</w:t>
      </w:r>
      <w:r>
        <w:rPr>
          <w:rFonts w:ascii="ＭＳ 明朝" w:hAnsi="ＭＳ 明朝" w:cs="ＭＳ ゴシック" w:hint="eastAsia"/>
          <w:b/>
        </w:rPr>
        <w:t xml:space="preserve">　戸畑生涯学習Ｃ </w:t>
      </w:r>
      <w:r w:rsidRPr="002C2ABB">
        <w:rPr>
          <w:rFonts w:ascii="ＭＳ 明朝" w:hAnsi="ＭＳ 明朝" w:cs="ＭＳ ゴシック"/>
        </w:rPr>
        <w:t xml:space="preserve">283回さよなら原発金曜行動　</w:t>
      </w:r>
      <w:r w:rsidRPr="002C2ABB">
        <w:rPr>
          <w:rFonts w:ascii="ＭＳ 明朝" w:hAnsi="ＭＳ 明朝" w:cs="ＭＳ ゴシック"/>
          <w:b/>
        </w:rPr>
        <w:t xml:space="preserve">　</w:t>
      </w:r>
    </w:p>
    <w:p w:rsidR="00E93B70" w:rsidRDefault="00E93B70" w:rsidP="00E93B70">
      <w:pPr>
        <w:ind w:leftChars="200" w:left="420"/>
        <w:rPr>
          <w:rFonts w:ascii="ＭＳ 明朝" w:hAnsi="ＭＳ 明朝" w:cs="ＭＳ ゴシック"/>
        </w:rPr>
      </w:pPr>
      <w:r w:rsidRPr="002C2ABB">
        <w:rPr>
          <w:rFonts w:ascii="ＭＳ 明朝" w:hAnsi="ＭＳ 明朝" w:cs="ＭＳ ゴシック"/>
        </w:rPr>
        <w:t>02/17 Sat 3000万署名推進小倉の会総決起集会14：00～15：30ムーブ小セミナー室</w:t>
      </w:r>
      <w:r w:rsidRPr="002C2ABB">
        <w:rPr>
          <w:rFonts w:ascii="ＭＳ 明朝" w:hAnsi="ＭＳ 明朝" w:cs="ＭＳ ゴシック"/>
        </w:rPr>
        <w:br/>
      </w:r>
      <w:r w:rsidRPr="00E2360F">
        <w:rPr>
          <w:rFonts w:ascii="ＭＳ 明朝" w:hAnsi="ＭＳ 明朝" w:cs="ＭＳ ゴシック"/>
          <w:b/>
        </w:rPr>
        <w:t xml:space="preserve">02/19 Mon　</w:t>
      </w:r>
      <w:r w:rsidRPr="00E2360F">
        <w:rPr>
          <w:rFonts w:ascii="ＭＳ 明朝" w:hAnsi="ＭＳ 明朝" w:cs="ＭＳ ゴシック" w:hint="eastAsia"/>
          <w:b/>
        </w:rPr>
        <w:t>門司区民の会結成総会　18：30柳市民センター</w:t>
      </w:r>
      <w:r>
        <w:rPr>
          <w:rFonts w:ascii="ＭＳ 明朝" w:hAnsi="ＭＳ 明朝" w:cs="ＭＳ ゴシック" w:hint="eastAsia"/>
        </w:rPr>
        <w:t xml:space="preserve">　</w:t>
      </w:r>
      <w:r w:rsidRPr="002C2ABB">
        <w:rPr>
          <w:rFonts w:ascii="ＭＳ 明朝" w:hAnsi="ＭＳ 明朝" w:cs="ＭＳ ゴシック"/>
        </w:rPr>
        <w:t>平和ネット定例宣伝行動</w:t>
      </w:r>
    </w:p>
    <w:p w:rsidR="00E93B70" w:rsidRDefault="00E93B70" w:rsidP="00E93B70">
      <w:pPr>
        <w:ind w:leftChars="200" w:left="840" w:hangingChars="200" w:hanging="420"/>
        <w:rPr>
          <w:rFonts w:ascii="ＭＳ 明朝" w:hAnsi="ＭＳ 明朝" w:cs="ＭＳ ゴシック"/>
        </w:rPr>
      </w:pPr>
      <w:r>
        <w:rPr>
          <w:rFonts w:ascii="ＭＳ 明朝" w:hAnsi="ＭＳ 明朝" w:cs="ＭＳ ゴシック"/>
        </w:rPr>
        <w:t>02/</w:t>
      </w:r>
      <w:r>
        <w:rPr>
          <w:rFonts w:ascii="ＭＳ 明朝" w:hAnsi="ＭＳ 明朝" w:cs="ＭＳ ゴシック" w:hint="eastAsia"/>
        </w:rPr>
        <w:t>20 Tue　八幡市民会館の活用を考える連絡会　13：30　大谷市民センター</w:t>
      </w:r>
    </w:p>
    <w:p w:rsidR="00E93B70" w:rsidRDefault="00E93B70" w:rsidP="00E93B70">
      <w:pPr>
        <w:ind w:leftChars="200" w:left="840" w:hangingChars="200" w:hanging="420"/>
        <w:rPr>
          <w:rFonts w:ascii="ＭＳ 明朝" w:hAnsi="ＭＳ 明朝" w:cs="ＭＳ ゴシック"/>
        </w:rPr>
      </w:pPr>
      <w:r>
        <w:rPr>
          <w:rFonts w:ascii="ＭＳ 明朝" w:hAnsi="ＭＳ 明朝" w:cs="ＭＳ ゴシック" w:hint="eastAsia"/>
        </w:rPr>
        <w:t>02/21 Wed　市職労自治研部会　18：00　市職労本部</w:t>
      </w:r>
    </w:p>
    <w:p w:rsidR="00E93B70" w:rsidRDefault="00E93B70" w:rsidP="00E93B70">
      <w:pPr>
        <w:ind w:leftChars="200" w:left="420"/>
        <w:rPr>
          <w:rFonts w:ascii="ＭＳ 明朝" w:hAnsi="ＭＳ 明朝" w:cs="ＭＳ ゴシック"/>
        </w:rPr>
      </w:pPr>
      <w:r w:rsidRPr="002C2ABB">
        <w:rPr>
          <w:rFonts w:ascii="ＭＳ 明朝" w:hAnsi="ＭＳ 明朝" w:cs="ＭＳ ゴシック"/>
        </w:rPr>
        <w:t>02/23 Fri　284回さよなら原発金曜行動</w:t>
      </w:r>
      <w:r>
        <w:rPr>
          <w:rFonts w:ascii="ＭＳ 明朝" w:hAnsi="ＭＳ 明朝" w:cs="ＭＳ ゴシック" w:hint="eastAsia"/>
        </w:rPr>
        <w:t xml:space="preserve">　憲法市民講座：伊藤千尋18：30商工貿易</w:t>
      </w:r>
    </w:p>
    <w:p w:rsidR="00E93B70" w:rsidRDefault="00E93B70" w:rsidP="00E93B70">
      <w:pPr>
        <w:ind w:leftChars="200" w:left="420"/>
        <w:rPr>
          <w:rFonts w:ascii="ＭＳ 明朝" w:hAnsi="ＭＳ 明朝" w:cs="ＭＳ ゴシック"/>
        </w:rPr>
      </w:pPr>
      <w:r>
        <w:rPr>
          <w:rFonts w:ascii="ＭＳ 明朝" w:hAnsi="ＭＳ 明朝" w:cs="ＭＳ ゴシック" w:hint="eastAsia"/>
        </w:rPr>
        <w:t>02/24 Sat　市政懇談会　14：00　戸畑生涯学習センター</w:t>
      </w:r>
    </w:p>
    <w:p w:rsidR="00E93B70" w:rsidRDefault="00E93B70" w:rsidP="00E93B70">
      <w:pPr>
        <w:ind w:leftChars="200" w:left="420"/>
        <w:rPr>
          <w:rFonts w:ascii="ＭＳ 明朝" w:hAnsi="ＭＳ 明朝" w:cs="ＭＳ ゴシック"/>
        </w:rPr>
      </w:pPr>
      <w:r w:rsidRPr="002C2ABB">
        <w:rPr>
          <w:rFonts w:ascii="ＭＳ 明朝" w:hAnsi="ＭＳ 明朝" w:cs="ＭＳ ゴシック"/>
        </w:rPr>
        <w:t xml:space="preserve">02/26 Mon　</w:t>
      </w:r>
      <w:r w:rsidRPr="002C2ABB">
        <w:rPr>
          <w:rFonts w:ascii="ＭＳ 明朝" w:hAnsi="ＭＳ 明朝" w:cs="ＭＳ ゴシック"/>
          <w:b/>
        </w:rPr>
        <w:t>「くらしと福祉」編集委員会</w:t>
      </w:r>
      <w:r>
        <w:rPr>
          <w:rFonts w:ascii="ＭＳ 明朝" w:hAnsi="ＭＳ 明朝" w:cs="ＭＳ ゴシック" w:hint="eastAsia"/>
          <w:b/>
        </w:rPr>
        <w:t xml:space="preserve">　</w:t>
      </w:r>
      <w:r w:rsidRPr="002C2ABB">
        <w:rPr>
          <w:rFonts w:ascii="ＭＳ 明朝" w:hAnsi="ＭＳ 明朝" w:cs="ＭＳ ゴシック"/>
        </w:rPr>
        <w:t xml:space="preserve">安倍改憲ＮＯ北九州実行委員会　　</w:t>
      </w:r>
    </w:p>
    <w:p w:rsidR="00647B5D" w:rsidRDefault="00647B5D" w:rsidP="00647B5D">
      <w:pPr>
        <w:ind w:leftChars="200" w:left="420"/>
        <w:rPr>
          <w:rFonts w:ascii="ＭＳ 明朝" w:hAnsi="ＭＳ 明朝" w:cs="ＭＳ ゴシック"/>
          <w:b/>
        </w:rPr>
      </w:pPr>
      <w:r w:rsidRPr="00B04501">
        <w:rPr>
          <w:rFonts w:ascii="ＭＳ 明朝" w:hAnsi="ＭＳ 明朝" w:cs="ＭＳ ゴシック"/>
        </w:rPr>
        <w:lastRenderedPageBreak/>
        <w:t>03/02 Fri　285回さよなら原発金曜行動　18：00～19：00　小倉駅デッキ</w:t>
      </w:r>
      <w:r w:rsidRPr="00B04501">
        <w:rPr>
          <w:rFonts w:ascii="ＭＳ 明朝" w:hAnsi="ＭＳ 明朝" w:cs="ＭＳ ゴシック"/>
        </w:rPr>
        <w:br/>
        <w:t>03/03 Sat 「地域創生学」創刊記念シンポ　13：00～15：30北九州市立大学Ａ101</w:t>
      </w:r>
      <w:r w:rsidRPr="00B04501">
        <w:rPr>
          <w:rFonts w:ascii="ＭＳ 明朝" w:hAnsi="ＭＳ 明朝" w:cs="ＭＳ ゴシック"/>
        </w:rPr>
        <w:br/>
        <w:t>03/06 Tue　戦争展第1回実行委員会　18：30　生涯学習総合センター</w:t>
      </w:r>
      <w:r w:rsidRPr="00B04501">
        <w:rPr>
          <w:rFonts w:ascii="ＭＳ 明朝" w:hAnsi="ＭＳ 明朝" w:cs="ＭＳ ゴシック"/>
        </w:rPr>
        <w:br/>
      </w:r>
      <w:r w:rsidRPr="00B04501">
        <w:rPr>
          <w:rFonts w:ascii="ＭＳ 明朝" w:hAnsi="ＭＳ 明朝" w:cs="ＭＳ ゴシック"/>
          <w:b/>
        </w:rPr>
        <w:t>03/07 Wed　市民の会事務局会議　10：00～11：00　市民の会事務所</w:t>
      </w:r>
    </w:p>
    <w:p w:rsidR="00647B5D" w:rsidRDefault="00647B5D" w:rsidP="00647B5D">
      <w:pPr>
        <w:ind w:leftChars="200" w:left="420"/>
        <w:rPr>
          <w:rFonts w:ascii="ＭＳ 明朝" w:hAnsi="ＭＳ 明朝" w:cs="ＭＳ ゴシック"/>
        </w:rPr>
      </w:pPr>
      <w:r w:rsidRPr="00B04501">
        <w:rPr>
          <w:rFonts w:ascii="ＭＳ 明朝" w:hAnsi="ＭＳ 明朝" w:cs="ＭＳ ゴシック"/>
        </w:rPr>
        <w:t>03/08 Thu　小倉地区の会実行委員会　18：30　生涯学習総合センター</w:t>
      </w:r>
      <w:r w:rsidRPr="00B04501">
        <w:rPr>
          <w:rFonts w:ascii="ＭＳ 明朝" w:hAnsi="ＭＳ 明朝" w:cs="ＭＳ ゴシック"/>
        </w:rPr>
        <w:br/>
        <w:t>03/09 Fri　原発金曜行動</w:t>
      </w:r>
      <w:r>
        <w:rPr>
          <w:rFonts w:ascii="ＭＳ 明朝" w:hAnsi="ＭＳ 明朝" w:cs="ＭＳ ゴシック" w:hint="eastAsia"/>
        </w:rPr>
        <w:t xml:space="preserve">　</w:t>
      </w:r>
      <w:r w:rsidRPr="00B04501">
        <w:rPr>
          <w:rFonts w:ascii="ＭＳ 明朝" w:hAnsi="ＭＳ 明朝" w:cs="ＭＳ ゴシック"/>
        </w:rPr>
        <w:t>市職労退職者をはげます</w:t>
      </w:r>
      <w:r>
        <w:rPr>
          <w:rFonts w:ascii="ＭＳ 明朝" w:hAnsi="ＭＳ 明朝" w:cs="ＭＳ ゴシック" w:hint="eastAsia"/>
        </w:rPr>
        <w:t>会</w:t>
      </w:r>
      <w:r w:rsidRPr="00B04501">
        <w:rPr>
          <w:rFonts w:ascii="ＭＳ 明朝" w:hAnsi="ＭＳ 明朝" w:cs="ＭＳ ゴシック"/>
        </w:rPr>
        <w:t>北九州憲法フェスタ実行委員会</w:t>
      </w:r>
    </w:p>
    <w:p w:rsidR="00647B5D" w:rsidRPr="00C7714D" w:rsidRDefault="00647B5D" w:rsidP="00647B5D">
      <w:pPr>
        <w:ind w:leftChars="200" w:left="420"/>
        <w:rPr>
          <w:rStyle w:val="HTML"/>
          <w:rFonts w:asciiTheme="minorEastAsia" w:eastAsiaTheme="minorEastAsia" w:hAnsiTheme="minorEastAsia"/>
          <w:sz w:val="21"/>
          <w:szCs w:val="21"/>
        </w:rPr>
      </w:pPr>
      <w:r w:rsidRPr="00647B5D">
        <w:rPr>
          <w:rStyle w:val="HTML"/>
          <w:rFonts w:asciiTheme="minorEastAsia" w:eastAsiaTheme="minorEastAsia" w:hAnsiTheme="minorEastAsia"/>
          <w:b/>
          <w:sz w:val="21"/>
          <w:szCs w:val="21"/>
        </w:rPr>
        <w:t xml:space="preserve">03/11 </w:t>
      </w:r>
      <w:r w:rsidRPr="00647B5D">
        <w:rPr>
          <w:rStyle w:val="HTML"/>
          <w:rFonts w:asciiTheme="minorEastAsia" w:eastAsiaTheme="minorEastAsia" w:hAnsiTheme="minorEastAsia"/>
          <w:b/>
          <w:color w:val="FF0000"/>
          <w:sz w:val="21"/>
          <w:szCs w:val="21"/>
        </w:rPr>
        <w:t>Sun</w:t>
      </w:r>
      <w:r w:rsidRPr="00647B5D">
        <w:rPr>
          <w:rStyle w:val="HTML"/>
          <w:rFonts w:asciiTheme="minorEastAsia" w:eastAsiaTheme="minorEastAsia" w:hAnsiTheme="minorEastAsia"/>
          <w:b/>
          <w:sz w:val="21"/>
          <w:szCs w:val="21"/>
        </w:rPr>
        <w:t xml:space="preserve">　3.11さよなら原発北九州集会</w:t>
      </w:r>
      <w:r w:rsidRPr="00C7714D">
        <w:rPr>
          <w:rStyle w:val="HTML"/>
          <w:rFonts w:asciiTheme="minorEastAsia" w:eastAsiaTheme="minorEastAsia" w:hAnsiTheme="minorEastAsia"/>
          <w:sz w:val="21"/>
          <w:szCs w:val="21"/>
        </w:rPr>
        <w:t xml:space="preserve">　三萩野公園</w:t>
      </w:r>
      <w:r w:rsidRPr="00C7714D">
        <w:rPr>
          <w:rFonts w:asciiTheme="minorEastAsia" w:eastAsiaTheme="minorEastAsia" w:hAnsiTheme="minorEastAsia" w:cs="ＭＳ ゴシック"/>
        </w:rPr>
        <w:br/>
      </w:r>
      <w:r w:rsidRPr="00C7714D">
        <w:rPr>
          <w:rStyle w:val="HTML"/>
          <w:rFonts w:asciiTheme="minorEastAsia" w:eastAsiaTheme="minorEastAsia" w:hAnsiTheme="minorEastAsia"/>
          <w:sz w:val="21"/>
          <w:szCs w:val="21"/>
        </w:rPr>
        <w:t>03/12 Mon　安倍改憲ＮＯ北九州実行委員会18：30生涯学習総合センター</w:t>
      </w:r>
      <w:r w:rsidRPr="00C7714D">
        <w:rPr>
          <w:rFonts w:asciiTheme="minorEastAsia" w:eastAsiaTheme="minorEastAsia" w:hAnsiTheme="minorEastAsia" w:cs="ＭＳ ゴシック"/>
        </w:rPr>
        <w:br/>
      </w:r>
      <w:r w:rsidRPr="007031B0">
        <w:rPr>
          <w:rStyle w:val="HTML"/>
          <w:rFonts w:asciiTheme="minorEastAsia" w:eastAsiaTheme="minorEastAsia" w:hAnsiTheme="minorEastAsia"/>
          <w:b/>
          <w:sz w:val="21"/>
          <w:szCs w:val="21"/>
        </w:rPr>
        <w:t>03/13 Tue　「公共料金使用料値上げ反対」陳情署名第１次分提出</w:t>
      </w:r>
      <w:r w:rsidRPr="00C7714D">
        <w:rPr>
          <w:rFonts w:asciiTheme="minorEastAsia" w:eastAsiaTheme="minorEastAsia" w:hAnsiTheme="minorEastAsia" w:cs="ＭＳ ゴシック"/>
        </w:rPr>
        <w:br/>
      </w:r>
      <w:r w:rsidRPr="00C7714D">
        <w:rPr>
          <w:rStyle w:val="HTML"/>
          <w:rFonts w:asciiTheme="minorEastAsia" w:eastAsiaTheme="minorEastAsia" w:hAnsiTheme="minorEastAsia"/>
          <w:sz w:val="21"/>
          <w:szCs w:val="21"/>
        </w:rPr>
        <w:t>03/14 Wed　市職労自治研部会　18：00　市職労本部</w:t>
      </w:r>
      <w:r w:rsidRPr="00C7714D">
        <w:rPr>
          <w:rFonts w:asciiTheme="minorEastAsia" w:eastAsiaTheme="minorEastAsia" w:hAnsiTheme="minorEastAsia" w:cs="ＭＳ ゴシック"/>
        </w:rPr>
        <w:br/>
      </w:r>
      <w:r w:rsidRPr="00C7714D">
        <w:rPr>
          <w:rStyle w:val="HTML"/>
          <w:rFonts w:asciiTheme="minorEastAsia" w:eastAsiaTheme="minorEastAsia" w:hAnsiTheme="minorEastAsia"/>
          <w:sz w:val="21"/>
          <w:szCs w:val="21"/>
        </w:rPr>
        <w:t xml:space="preserve">03/15 Thu　「みんなの小倉タイムスを支援する会」総会　</w:t>
      </w:r>
    </w:p>
    <w:p w:rsidR="00647B5D" w:rsidRPr="00C7714D" w:rsidRDefault="00647B5D" w:rsidP="00647B5D">
      <w:pPr>
        <w:ind w:leftChars="200" w:left="420"/>
        <w:rPr>
          <w:rStyle w:val="HTML"/>
          <w:rFonts w:asciiTheme="minorEastAsia" w:eastAsiaTheme="minorEastAsia" w:hAnsiTheme="minorEastAsia"/>
          <w:sz w:val="21"/>
          <w:szCs w:val="21"/>
        </w:rPr>
      </w:pPr>
      <w:r w:rsidRPr="00C7714D">
        <w:rPr>
          <w:rStyle w:val="HTML"/>
          <w:rFonts w:asciiTheme="minorEastAsia" w:eastAsiaTheme="minorEastAsia" w:hAnsiTheme="minorEastAsia"/>
          <w:sz w:val="21"/>
          <w:szCs w:val="21"/>
        </w:rPr>
        <w:t>03/16 Fri　287回さよなら原発金曜行動</w:t>
      </w:r>
      <w:r w:rsidRPr="00C7714D">
        <w:rPr>
          <w:rStyle w:val="HTML"/>
          <w:rFonts w:asciiTheme="minorEastAsia" w:eastAsiaTheme="minorEastAsia" w:hAnsiTheme="minorEastAsia" w:hint="eastAsia"/>
          <w:sz w:val="21"/>
          <w:szCs w:val="21"/>
        </w:rPr>
        <w:t xml:space="preserve">　</w:t>
      </w:r>
      <w:r w:rsidRPr="00C7714D">
        <w:rPr>
          <w:rStyle w:val="HTML"/>
          <w:rFonts w:asciiTheme="minorEastAsia" w:eastAsiaTheme="minorEastAsia" w:hAnsiTheme="minorEastAsia"/>
          <w:sz w:val="21"/>
          <w:szCs w:val="21"/>
        </w:rPr>
        <w:t>ＪＳＡ北九州分会例会</w:t>
      </w:r>
    </w:p>
    <w:p w:rsidR="00647B5D" w:rsidRPr="00C7714D" w:rsidRDefault="00647B5D" w:rsidP="00647B5D">
      <w:pPr>
        <w:ind w:leftChars="200" w:left="420"/>
        <w:rPr>
          <w:rStyle w:val="HTML"/>
          <w:rFonts w:asciiTheme="minorEastAsia" w:eastAsiaTheme="minorEastAsia" w:hAnsiTheme="minorEastAsia"/>
          <w:sz w:val="21"/>
          <w:szCs w:val="21"/>
        </w:rPr>
      </w:pPr>
      <w:r w:rsidRPr="00C7714D">
        <w:rPr>
          <w:rStyle w:val="HTML"/>
          <w:rFonts w:asciiTheme="minorEastAsia" w:eastAsiaTheme="minorEastAsia" w:hAnsiTheme="minorEastAsia"/>
          <w:sz w:val="21"/>
          <w:szCs w:val="21"/>
        </w:rPr>
        <w:t xml:space="preserve">03/17 </w:t>
      </w:r>
      <w:r w:rsidRPr="00C7714D">
        <w:rPr>
          <w:rStyle w:val="HTML"/>
          <w:rFonts w:asciiTheme="minorEastAsia" w:eastAsiaTheme="minorEastAsia" w:hAnsiTheme="minorEastAsia"/>
          <w:color w:val="0000CC"/>
          <w:sz w:val="21"/>
          <w:szCs w:val="21"/>
        </w:rPr>
        <w:t>Sat</w:t>
      </w:r>
      <w:r w:rsidRPr="00C7714D">
        <w:rPr>
          <w:rStyle w:val="HTML"/>
          <w:rFonts w:asciiTheme="minorEastAsia" w:eastAsiaTheme="minorEastAsia" w:hAnsiTheme="minorEastAsia"/>
          <w:sz w:val="21"/>
          <w:szCs w:val="21"/>
        </w:rPr>
        <w:t xml:space="preserve">　小倉地区の会ロングラン宣伝行動11：00～14：00小倉駅デッキ</w:t>
      </w:r>
      <w:r w:rsidRPr="00C7714D">
        <w:rPr>
          <w:rFonts w:asciiTheme="minorEastAsia" w:eastAsiaTheme="minorEastAsia" w:hAnsiTheme="minorEastAsia" w:cs="ＭＳ ゴシック"/>
        </w:rPr>
        <w:br/>
      </w:r>
      <w:r w:rsidRPr="00AE134C">
        <w:rPr>
          <w:rStyle w:val="HTML"/>
          <w:rFonts w:asciiTheme="minorEastAsia" w:eastAsiaTheme="minorEastAsia" w:hAnsiTheme="minorEastAsia"/>
          <w:b/>
          <w:sz w:val="21"/>
          <w:szCs w:val="21"/>
        </w:rPr>
        <w:t xml:space="preserve">03/18 </w:t>
      </w:r>
      <w:r w:rsidRPr="00AE134C">
        <w:rPr>
          <w:rStyle w:val="HTML"/>
          <w:rFonts w:asciiTheme="minorEastAsia" w:eastAsiaTheme="minorEastAsia" w:hAnsiTheme="minorEastAsia"/>
          <w:b/>
          <w:color w:val="FF0000"/>
          <w:sz w:val="21"/>
          <w:szCs w:val="21"/>
        </w:rPr>
        <w:t>Sun</w:t>
      </w:r>
      <w:r w:rsidRPr="00AE134C">
        <w:rPr>
          <w:rStyle w:val="HTML"/>
          <w:rFonts w:asciiTheme="minorEastAsia" w:eastAsiaTheme="minorEastAsia" w:hAnsiTheme="minorEastAsia"/>
          <w:b/>
          <w:sz w:val="21"/>
          <w:szCs w:val="21"/>
        </w:rPr>
        <w:t xml:space="preserve">　3.18いのちと暮らし守る福岡県民集会</w:t>
      </w:r>
      <w:r w:rsidRPr="00C7714D">
        <w:rPr>
          <w:rStyle w:val="HTML"/>
          <w:rFonts w:asciiTheme="minorEastAsia" w:eastAsiaTheme="minorEastAsia" w:hAnsiTheme="minorEastAsia"/>
          <w:sz w:val="21"/>
          <w:szCs w:val="21"/>
        </w:rPr>
        <w:t xml:space="preserve">　13：00　冷泉公園</w:t>
      </w:r>
      <w:r w:rsidRPr="00C7714D">
        <w:rPr>
          <w:rFonts w:asciiTheme="minorEastAsia" w:eastAsiaTheme="minorEastAsia" w:hAnsiTheme="minorEastAsia" w:cs="ＭＳ ゴシック"/>
        </w:rPr>
        <w:br/>
      </w:r>
      <w:r w:rsidRPr="00C7714D">
        <w:rPr>
          <w:rStyle w:val="HTML"/>
          <w:rFonts w:asciiTheme="minorEastAsia" w:eastAsiaTheme="minorEastAsia" w:hAnsiTheme="minorEastAsia"/>
          <w:sz w:val="21"/>
          <w:szCs w:val="21"/>
        </w:rPr>
        <w:t>03/19 Mon　平和をあきらめない北九州ネット定例宣伝行動</w:t>
      </w:r>
    </w:p>
    <w:p w:rsidR="00E93B70" w:rsidRDefault="00E93B70" w:rsidP="00E93B70">
      <w:pPr>
        <w:ind w:leftChars="-200" w:left="420" w:hangingChars="400" w:hanging="840"/>
        <w:rPr>
          <w:rFonts w:ascii="ＭＳ 明朝" w:hAnsi="ＭＳ 明朝" w:cs="ＭＳ ゴシック"/>
        </w:rPr>
      </w:pPr>
      <w:r>
        <w:rPr>
          <w:rFonts w:ascii="ＭＳ 明朝" w:hAnsi="ＭＳ 明朝" w:cs="ＭＳ ゴシック" w:hint="eastAsia"/>
        </w:rPr>
        <w:t xml:space="preserve">　　　　</w:t>
      </w:r>
      <w:r w:rsidRPr="00834CB8">
        <w:rPr>
          <w:rFonts w:ascii="ＭＳ 明朝" w:hAnsi="ＭＳ 明朝" w:cs="ＭＳ ゴシック"/>
          <w:b/>
        </w:rPr>
        <w:t>03/20 Tue　市民の会・区民の会交流会　10：00～12：00　戸畑生涯学習センター</w:t>
      </w:r>
      <w:r w:rsidRPr="00834CB8">
        <w:rPr>
          <w:rFonts w:ascii="ＭＳ 明朝" w:hAnsi="ＭＳ 明朝" w:cs="ＭＳ ゴシック"/>
          <w:b/>
        </w:rPr>
        <w:br/>
        <w:t>03/21 Wed　北九州女性の会3000万署名宣伝行動</w:t>
      </w:r>
      <w:r w:rsidRPr="00AA4642">
        <w:rPr>
          <w:rFonts w:ascii="ＭＳ 明朝" w:hAnsi="ＭＳ 明朝" w:cs="ＭＳ ゴシック"/>
        </w:rPr>
        <w:t xml:space="preserve">　野依勇武さん講話平和資料館</w:t>
      </w:r>
      <w:r w:rsidRPr="00AA4642">
        <w:rPr>
          <w:rFonts w:ascii="ＭＳ 明朝" w:hAnsi="ＭＳ 明朝" w:cs="ＭＳ ゴシック"/>
        </w:rPr>
        <w:br/>
        <w:t>03/23 Fri　288回さよなら原発金曜行動　18：00～19：00　小倉駅デッキ</w:t>
      </w:r>
      <w:r w:rsidRPr="00AA4642">
        <w:rPr>
          <w:rFonts w:ascii="ＭＳ 明朝" w:hAnsi="ＭＳ 明朝" w:cs="ＭＳ ゴシック"/>
        </w:rPr>
        <w:br/>
        <w:t>03/24 Sat</w:t>
      </w:r>
      <w:r>
        <w:rPr>
          <w:rFonts w:ascii="ＭＳ 明朝" w:hAnsi="ＭＳ 明朝" w:cs="ＭＳ ゴシック"/>
        </w:rPr>
        <w:t xml:space="preserve">　城野遺跡講演会</w:t>
      </w:r>
      <w:r>
        <w:rPr>
          <w:rFonts w:ascii="ＭＳ 明朝" w:hAnsi="ＭＳ 明朝" w:cs="ＭＳ ゴシック" w:hint="eastAsia"/>
        </w:rPr>
        <w:t xml:space="preserve">　</w:t>
      </w:r>
      <w:r w:rsidRPr="00AA4642">
        <w:rPr>
          <w:rFonts w:ascii="ＭＳ 明朝" w:hAnsi="ＭＳ 明朝" w:cs="ＭＳ ゴシック"/>
        </w:rPr>
        <w:t>「北九州市の介護の未来を考えるシンポ」</w:t>
      </w:r>
    </w:p>
    <w:p w:rsidR="00E93B70" w:rsidRDefault="00E93B70" w:rsidP="00E93B70">
      <w:pPr>
        <w:ind w:leftChars="200" w:left="420"/>
        <w:rPr>
          <w:rFonts w:ascii="ＭＳ 明朝" w:hAnsi="ＭＳ 明朝" w:cs="ＭＳ ゴシック"/>
        </w:rPr>
      </w:pPr>
      <w:r w:rsidRPr="00AA4642">
        <w:rPr>
          <w:rFonts w:ascii="ＭＳ 明朝" w:hAnsi="ＭＳ 明朝" w:cs="ＭＳ ゴシック"/>
        </w:rPr>
        <w:t>03/26 Mon　安倍改憲ＮＯ北九州実行委員会18：30生涯学習総合センター</w:t>
      </w:r>
      <w:r w:rsidRPr="00AA4642">
        <w:rPr>
          <w:rFonts w:ascii="ＭＳ 明朝" w:hAnsi="ＭＳ 明朝" w:cs="ＭＳ ゴシック"/>
        </w:rPr>
        <w:br/>
        <w:t>03/27 Tue　生活保護110番　10：00～17：00　医福研・社保協</w:t>
      </w:r>
    </w:p>
    <w:p w:rsidR="00E93B70" w:rsidRPr="00B8783D" w:rsidRDefault="00E93B70" w:rsidP="00E93B70">
      <w:pPr>
        <w:ind w:leftChars="200" w:left="420"/>
        <w:rPr>
          <w:rFonts w:ascii="ＭＳ 明朝" w:hAnsi="ＭＳ 明朝" w:cs="ＭＳ ゴシック"/>
          <w:b/>
        </w:rPr>
      </w:pPr>
      <w:r w:rsidRPr="00B8783D">
        <w:rPr>
          <w:rFonts w:ascii="ＭＳ 明朝" w:hAnsi="ＭＳ 明朝" w:cs="ＭＳ ゴシック" w:hint="eastAsia"/>
          <w:b/>
        </w:rPr>
        <w:t>03/28 Wed　森裕之プロジェクト門司モデルプロ視察</w:t>
      </w:r>
    </w:p>
    <w:p w:rsidR="00E93B70" w:rsidRPr="00B8783D" w:rsidRDefault="00E93B70" w:rsidP="00E93B70">
      <w:pPr>
        <w:ind w:leftChars="200" w:left="420"/>
        <w:rPr>
          <w:rFonts w:ascii="ＭＳ 明朝" w:hAnsi="ＭＳ 明朝" w:cs="ＭＳ ゴシック"/>
          <w:b/>
        </w:rPr>
      </w:pPr>
      <w:r w:rsidRPr="00B8783D">
        <w:rPr>
          <w:rFonts w:ascii="ＭＳ 明朝" w:hAnsi="ＭＳ 明朝" w:cs="ＭＳ ゴシック" w:hint="eastAsia"/>
          <w:b/>
        </w:rPr>
        <w:t>03/29 Thu　森裕之プロジェクト門司モデルプロ視察</w:t>
      </w:r>
    </w:p>
    <w:p w:rsidR="00E93B70" w:rsidRDefault="00E93B70" w:rsidP="00E93B70">
      <w:pPr>
        <w:ind w:leftChars="200" w:left="420"/>
        <w:rPr>
          <w:rFonts w:ascii="ＭＳ 明朝" w:hAnsi="ＭＳ 明朝" w:cs="ＭＳ ゴシック"/>
        </w:rPr>
      </w:pPr>
      <w:r w:rsidRPr="00AA4642">
        <w:rPr>
          <w:rFonts w:ascii="ＭＳ 明朝" w:hAnsi="ＭＳ 明朝" w:cs="ＭＳ ゴシック"/>
        </w:rPr>
        <w:t xml:space="preserve">03/30 Fri　</w:t>
      </w:r>
      <w:r w:rsidR="00822B87" w:rsidRPr="00822B87">
        <w:rPr>
          <w:rFonts w:ascii="ＭＳ 明朝" w:hAnsi="ＭＳ 明朝" w:cs="ＭＳ ゴシック"/>
          <w:b/>
        </w:rPr>
        <w:t>「くらしと福祉」編集委員会</w:t>
      </w:r>
      <w:r w:rsidR="00822B87">
        <w:rPr>
          <w:rFonts w:ascii="ＭＳ 明朝" w:hAnsi="ＭＳ 明朝" w:cs="ＭＳ ゴシック" w:hint="eastAsia"/>
        </w:rPr>
        <w:t xml:space="preserve">　</w:t>
      </w:r>
      <w:r w:rsidRPr="00AA4642">
        <w:rPr>
          <w:rFonts w:ascii="ＭＳ 明朝" w:hAnsi="ＭＳ 明朝" w:cs="ＭＳ ゴシック"/>
        </w:rPr>
        <w:t>289回さよなら原発金曜行動</w:t>
      </w:r>
      <w:r w:rsidR="00822B87">
        <w:rPr>
          <w:rFonts w:ascii="ＭＳ 明朝" w:hAnsi="ＭＳ 明朝" w:cs="ＭＳ ゴシック" w:hint="eastAsia"/>
        </w:rPr>
        <w:t xml:space="preserve">　</w:t>
      </w:r>
      <w:r w:rsidRPr="00AA4642">
        <w:rPr>
          <w:rFonts w:ascii="ＭＳ 明朝" w:hAnsi="ＭＳ 明朝" w:cs="ＭＳ ゴシック"/>
        </w:rPr>
        <w:t xml:space="preserve">　</w:t>
      </w:r>
    </w:p>
    <w:p w:rsidR="00E93B70" w:rsidRDefault="00E93B70" w:rsidP="00E93B70">
      <w:pPr>
        <w:ind w:leftChars="200" w:left="420"/>
        <w:rPr>
          <w:rFonts w:ascii="ＭＳ 明朝" w:hAnsi="ＭＳ 明朝" w:cs="ＭＳ ゴシック"/>
        </w:rPr>
      </w:pPr>
      <w:r w:rsidRPr="003E7F49">
        <w:rPr>
          <w:rFonts w:ascii="ＭＳ 明朝" w:hAnsi="ＭＳ 明朝" w:cs="ＭＳ ゴシック"/>
          <w:b/>
        </w:rPr>
        <w:t>04/04 Wed　市民の会事務局会議</w:t>
      </w:r>
      <w:r w:rsidRPr="00834CB8">
        <w:rPr>
          <w:rFonts w:ascii="ＭＳ 明朝" w:hAnsi="ＭＳ 明朝" w:cs="ＭＳ ゴシック"/>
        </w:rPr>
        <w:t xml:space="preserve">　10：00～11：00　市民の会事務所</w:t>
      </w:r>
      <w:r w:rsidRPr="00834CB8">
        <w:rPr>
          <w:rFonts w:ascii="ＭＳ 明朝" w:hAnsi="ＭＳ 明朝" w:cs="ＭＳ ゴシック"/>
        </w:rPr>
        <w:br/>
        <w:t>04/06 Fri　291回さよなら原発金曜行動　18：00～19：00　小倉駅デッキ</w:t>
      </w:r>
      <w:r w:rsidRPr="00834CB8">
        <w:rPr>
          <w:rFonts w:ascii="ＭＳ 明朝" w:hAnsi="ＭＳ 明朝" w:cs="ＭＳ ゴシック"/>
        </w:rPr>
        <w:br/>
        <w:t>04/09 Mon　安倍改憲ＮＯ北九州実行委員会18：30生涯学習総合センター</w:t>
      </w:r>
      <w:r w:rsidRPr="00834CB8">
        <w:rPr>
          <w:rFonts w:ascii="ＭＳ 明朝" w:hAnsi="ＭＳ 明朝" w:cs="ＭＳ ゴシック"/>
        </w:rPr>
        <w:br/>
        <w:t>04/11 Wed　地域経済研究会　14：00　福岡県自治体問題研究所</w:t>
      </w:r>
      <w:r w:rsidRPr="00834CB8">
        <w:rPr>
          <w:rFonts w:ascii="ＭＳ 明朝" w:hAnsi="ＭＳ 明朝" w:cs="ＭＳ ゴシック"/>
        </w:rPr>
        <w:br/>
        <w:t>04/13 Fri　292回さよなら原発金曜行動　憲法市民セミナー：伊藤真氏</w:t>
      </w:r>
    </w:p>
    <w:p w:rsidR="00E93B70" w:rsidRDefault="00E93B70" w:rsidP="00E93B70">
      <w:pPr>
        <w:ind w:leftChars="200" w:left="420"/>
        <w:rPr>
          <w:rFonts w:ascii="ＭＳ 明朝" w:hAnsi="ＭＳ 明朝" w:cs="ＭＳ ゴシック"/>
        </w:rPr>
      </w:pPr>
      <w:r w:rsidRPr="00834CB8">
        <w:rPr>
          <w:rFonts w:ascii="ＭＳ 明朝" w:hAnsi="ＭＳ 明朝" w:cs="ＭＳ ゴシック"/>
        </w:rPr>
        <w:t>04/14 Sat　前川喜平氏・寺脇研氏対談　17：00　ウエルとばた大ホール</w:t>
      </w:r>
      <w:r w:rsidRPr="00834CB8">
        <w:rPr>
          <w:rFonts w:ascii="ＭＳ 明朝" w:hAnsi="ＭＳ 明朝" w:cs="ＭＳ ゴシック"/>
        </w:rPr>
        <w:br/>
      </w:r>
      <w:r w:rsidRPr="003E7F49">
        <w:rPr>
          <w:rFonts w:ascii="ＭＳ 明朝" w:hAnsi="ＭＳ 明朝" w:cs="ＭＳ ゴシック"/>
          <w:b/>
        </w:rPr>
        <w:t>04/18 Wed　市民の会事務局会議</w:t>
      </w:r>
      <w:r w:rsidRPr="00834CB8">
        <w:rPr>
          <w:rFonts w:ascii="ＭＳ 明朝" w:hAnsi="ＭＳ 明朝" w:cs="ＭＳ ゴシック"/>
        </w:rPr>
        <w:t xml:space="preserve">　　戦争展第２回実行委員会</w:t>
      </w:r>
    </w:p>
    <w:p w:rsidR="00E93B70" w:rsidRDefault="00E93B70" w:rsidP="00E93B70">
      <w:pPr>
        <w:ind w:leftChars="200" w:left="420"/>
        <w:rPr>
          <w:rFonts w:ascii="ＭＳ 明朝" w:hAnsi="ＭＳ 明朝" w:cs="ＭＳ ゴシック"/>
        </w:rPr>
      </w:pPr>
      <w:r w:rsidRPr="003E7F49">
        <w:rPr>
          <w:rFonts w:ascii="ＭＳ 明朝" w:hAnsi="ＭＳ 明朝" w:cs="ＭＳ ゴシック"/>
          <w:b/>
        </w:rPr>
        <w:t>04/19 Thu　市民の会企画運営委員会</w:t>
      </w:r>
      <w:r>
        <w:rPr>
          <w:rFonts w:ascii="ＭＳ 明朝" w:hAnsi="ＭＳ 明朝" w:cs="ＭＳ ゴシック" w:hint="eastAsia"/>
        </w:rPr>
        <w:t xml:space="preserve">　</w:t>
      </w:r>
      <w:r w:rsidRPr="00834CB8">
        <w:rPr>
          <w:rFonts w:ascii="ＭＳ 明朝" w:hAnsi="ＭＳ 明朝" w:cs="ＭＳ ゴシック"/>
        </w:rPr>
        <w:t xml:space="preserve">北九州ネット定例宣伝行動　　</w:t>
      </w:r>
    </w:p>
    <w:p w:rsidR="00E93B70" w:rsidRDefault="00E93B70" w:rsidP="00E93B70">
      <w:pPr>
        <w:ind w:leftChars="200" w:left="420"/>
        <w:rPr>
          <w:rFonts w:ascii="ＭＳ 明朝" w:hAnsi="ＭＳ 明朝" w:cs="ＭＳ ゴシック"/>
        </w:rPr>
      </w:pPr>
      <w:r w:rsidRPr="00834CB8">
        <w:rPr>
          <w:rFonts w:ascii="ＭＳ 明朝" w:hAnsi="ＭＳ 明朝" w:cs="ＭＳ ゴシック"/>
        </w:rPr>
        <w:t>04/20 Fri　293回さよなら原発金曜行動　18：00～19：00　小倉駅デッキ</w:t>
      </w:r>
      <w:r w:rsidRPr="00834CB8">
        <w:rPr>
          <w:rFonts w:ascii="ＭＳ 明朝" w:hAnsi="ＭＳ 明朝" w:cs="ＭＳ ゴシック"/>
        </w:rPr>
        <w:br/>
        <w:t>04/21 Sat　小倉地区の会ロングラン宣伝行動</w:t>
      </w:r>
      <w:r w:rsidR="00822B87">
        <w:rPr>
          <w:rFonts w:ascii="ＭＳ 明朝" w:hAnsi="ＭＳ 明朝" w:cs="ＭＳ ゴシック" w:hint="eastAsia"/>
        </w:rPr>
        <w:t xml:space="preserve">　</w:t>
      </w:r>
      <w:r w:rsidRPr="00834CB8">
        <w:rPr>
          <w:rFonts w:ascii="ＭＳ 明朝" w:hAnsi="ＭＳ 明朝" w:cs="ＭＳ ゴシック"/>
        </w:rPr>
        <w:t>映画「カメジロー」コムシティ</w:t>
      </w:r>
    </w:p>
    <w:p w:rsidR="00E93B70" w:rsidRDefault="00E93B70" w:rsidP="00E93B70">
      <w:pPr>
        <w:ind w:leftChars="200" w:left="420"/>
        <w:rPr>
          <w:rFonts w:ascii="ＭＳ 明朝" w:hAnsi="ＭＳ 明朝" w:cs="ＭＳ ゴシック"/>
        </w:rPr>
      </w:pPr>
      <w:r w:rsidRPr="00834CB8">
        <w:rPr>
          <w:rFonts w:ascii="ＭＳ 明朝" w:hAnsi="ＭＳ 明朝" w:cs="ＭＳ ゴシック"/>
        </w:rPr>
        <w:t>04/23 Mon　安倍改憲ＮＯ北九州実行委員会18：30生涯学習総合センター</w:t>
      </w:r>
      <w:r w:rsidRPr="00834CB8">
        <w:rPr>
          <w:rFonts w:ascii="ＭＳ 明朝" w:hAnsi="ＭＳ 明朝" w:cs="ＭＳ ゴシック"/>
        </w:rPr>
        <w:br/>
      </w:r>
      <w:r w:rsidRPr="003E7F49">
        <w:rPr>
          <w:rFonts w:ascii="ＭＳ 明朝" w:hAnsi="ＭＳ 明朝" w:cs="ＭＳ ゴシック"/>
          <w:b/>
        </w:rPr>
        <w:t>04/25 Wed　平和とくらしを守る門司区民の会：北九州市出前講演</w:t>
      </w:r>
    </w:p>
    <w:p w:rsidR="00E93B70" w:rsidRDefault="00E93B70" w:rsidP="00E93B70">
      <w:pPr>
        <w:ind w:leftChars="200" w:left="420"/>
        <w:rPr>
          <w:rFonts w:ascii="ＭＳ 明朝" w:hAnsi="ＭＳ 明朝" w:cs="ＭＳ ゴシック"/>
        </w:rPr>
      </w:pPr>
      <w:r w:rsidRPr="00834CB8">
        <w:rPr>
          <w:rFonts w:ascii="ＭＳ 明朝" w:hAnsi="ＭＳ 明朝" w:cs="ＭＳ ゴシック"/>
        </w:rPr>
        <w:t xml:space="preserve">04/26 Thu　小倉地区の会第２回実行委員会　さよなら原発3.11北九州集会総括会議　</w:t>
      </w:r>
    </w:p>
    <w:p w:rsidR="00E93B70" w:rsidRDefault="00E93B70" w:rsidP="00E93B70">
      <w:pPr>
        <w:ind w:leftChars="200" w:left="420"/>
        <w:rPr>
          <w:rFonts w:ascii="ＭＳ 明朝" w:hAnsi="ＭＳ 明朝" w:cs="ＭＳ ゴシック"/>
        </w:rPr>
      </w:pPr>
      <w:r w:rsidRPr="00834CB8">
        <w:rPr>
          <w:rFonts w:ascii="ＭＳ 明朝" w:hAnsi="ＭＳ 明朝" w:cs="ＭＳ ゴシック"/>
        </w:rPr>
        <w:t xml:space="preserve">04/27 Fri　294回さよなら原発金曜行動「くらしと福祉」編集委員会　</w:t>
      </w:r>
    </w:p>
    <w:p w:rsidR="00E93B70" w:rsidRDefault="00E93B70" w:rsidP="00E93B70">
      <w:pPr>
        <w:ind w:leftChars="200" w:left="420"/>
        <w:rPr>
          <w:rFonts w:ascii="ＭＳ 明朝" w:hAnsi="ＭＳ 明朝" w:cs="ＭＳ ゴシック"/>
        </w:rPr>
      </w:pPr>
      <w:r w:rsidRPr="00834CB8">
        <w:rPr>
          <w:rFonts w:ascii="ＭＳ 明朝" w:hAnsi="ＭＳ 明朝" w:cs="ＭＳ ゴシック"/>
        </w:rPr>
        <w:t>04/28 Sat　映画「カメジロー」　ムーブ大ホール2Ｆ　①11：00　②14：00</w:t>
      </w:r>
    </w:p>
    <w:p w:rsidR="00E93B70" w:rsidRDefault="00E93B70" w:rsidP="00E93B70">
      <w:pPr>
        <w:ind w:leftChars="200" w:left="420"/>
        <w:rPr>
          <w:rFonts w:ascii="ＭＳ 明朝" w:hAnsi="ＭＳ 明朝" w:cs="ＭＳ ゴシック"/>
        </w:rPr>
      </w:pPr>
      <w:r w:rsidRPr="003E7F49">
        <w:rPr>
          <w:rFonts w:ascii="ＭＳ 明朝" w:hAnsi="ＭＳ 明朝" w:cs="ＭＳ ゴシック"/>
          <w:b/>
        </w:rPr>
        <w:t xml:space="preserve">05/01 Tue　北九州統一メーデー </w:t>
      </w:r>
      <w:r w:rsidRPr="00834CB8">
        <w:rPr>
          <w:rFonts w:ascii="ＭＳ 明朝" w:hAnsi="ＭＳ 明朝" w:cs="ＭＳ ゴシック"/>
        </w:rPr>
        <w:t>10:00 勝山公園</w:t>
      </w:r>
      <w:r w:rsidRPr="00834CB8">
        <w:rPr>
          <w:rFonts w:ascii="ＭＳ 明朝" w:hAnsi="ＭＳ 明朝" w:cs="ＭＳ ゴシック"/>
        </w:rPr>
        <w:br/>
      </w:r>
      <w:r w:rsidRPr="003E7F49">
        <w:rPr>
          <w:rFonts w:ascii="ＭＳ 明朝" w:hAnsi="ＭＳ 明朝" w:cs="ＭＳ ゴシック"/>
          <w:b/>
        </w:rPr>
        <w:lastRenderedPageBreak/>
        <w:t>05/03 Thu　北九州憲法フェスタ</w:t>
      </w:r>
      <w:r w:rsidRPr="00834CB8">
        <w:rPr>
          <w:rFonts w:ascii="ＭＳ 明朝" w:hAnsi="ＭＳ 明朝" w:cs="ＭＳ ゴシック"/>
        </w:rPr>
        <w:t xml:space="preserve">　11：00～15：00　勝山公園</w:t>
      </w:r>
      <w:r w:rsidRPr="00834CB8">
        <w:rPr>
          <w:rFonts w:ascii="ＭＳ 明朝" w:hAnsi="ＭＳ 明朝" w:cs="ＭＳ ゴシック"/>
        </w:rPr>
        <w:br/>
        <w:t>05/04 Fri　295回さよなら原発金曜行動　18：00～19：00　小倉駅デッキ</w:t>
      </w:r>
      <w:r w:rsidRPr="00834CB8">
        <w:rPr>
          <w:rFonts w:ascii="ＭＳ 明朝" w:hAnsi="ＭＳ 明朝" w:cs="ＭＳ ゴシック"/>
        </w:rPr>
        <w:br/>
        <w:t>05/08 Tue　市職労自治研　18：00　公共施設マネジメント出前講演　市職労本部</w:t>
      </w:r>
      <w:r w:rsidRPr="00834CB8">
        <w:rPr>
          <w:rFonts w:ascii="ＭＳ 明朝" w:hAnsi="ＭＳ 明朝" w:cs="ＭＳ ゴシック"/>
        </w:rPr>
        <w:br/>
      </w:r>
      <w:r w:rsidRPr="003E7F49">
        <w:rPr>
          <w:rFonts w:ascii="ＭＳ 明朝" w:hAnsi="ＭＳ 明朝" w:cs="ＭＳ ゴシック"/>
          <w:b/>
        </w:rPr>
        <w:t>05/09 Wed　市民の会・区民の会交流会</w:t>
      </w:r>
      <w:r w:rsidRPr="00834CB8">
        <w:rPr>
          <w:rFonts w:ascii="ＭＳ 明朝" w:hAnsi="ＭＳ 明朝" w:cs="ＭＳ ゴシック"/>
        </w:rPr>
        <w:t xml:space="preserve">　八幡市民会館の活用を求める連絡会</w:t>
      </w:r>
    </w:p>
    <w:p w:rsidR="00E93B70" w:rsidRDefault="00E93B70" w:rsidP="00E93B70">
      <w:pPr>
        <w:ind w:leftChars="200" w:left="420"/>
        <w:rPr>
          <w:rFonts w:ascii="ＭＳ 明朝" w:hAnsi="ＭＳ 明朝" w:cs="ＭＳ ゴシック"/>
        </w:rPr>
      </w:pPr>
      <w:r w:rsidRPr="00834CB8">
        <w:rPr>
          <w:rFonts w:ascii="ＭＳ 明朝" w:hAnsi="ＭＳ 明朝" w:cs="ＭＳ ゴシック"/>
        </w:rPr>
        <w:t>05/10 Thu　さよなら原発北九州連絡会　18：30　生涯学習総合センター３１会議室</w:t>
      </w:r>
      <w:r w:rsidRPr="00834CB8">
        <w:rPr>
          <w:rFonts w:ascii="ＭＳ 明朝" w:hAnsi="ＭＳ 明朝" w:cs="ＭＳ ゴシック"/>
        </w:rPr>
        <w:br/>
        <w:t>05/11 Fri　296回さよなら原発金曜行動　18：00～19：00　小倉駅デッキ</w:t>
      </w:r>
      <w:r w:rsidRPr="00834CB8">
        <w:rPr>
          <w:rFonts w:ascii="ＭＳ 明朝" w:hAnsi="ＭＳ 明朝" w:cs="ＭＳ ゴシック"/>
        </w:rPr>
        <w:br/>
        <w:t>05/12 Sat</w:t>
      </w:r>
      <w:r>
        <w:rPr>
          <w:rFonts w:ascii="ＭＳ 明朝" w:hAnsi="ＭＳ 明朝" w:cs="ＭＳ ゴシック"/>
        </w:rPr>
        <w:t xml:space="preserve">　鳩山由紀夫講演</w:t>
      </w:r>
      <w:r w:rsidRPr="00834CB8">
        <w:rPr>
          <w:rFonts w:ascii="ＭＳ 明朝" w:hAnsi="ＭＳ 明朝" w:cs="ＭＳ ゴシック"/>
        </w:rPr>
        <w:t>13：30～16：00西南学院大学健和会退職者の会総会</w:t>
      </w:r>
    </w:p>
    <w:p w:rsidR="000E2B59" w:rsidRPr="00F27066" w:rsidRDefault="00E93B70" w:rsidP="00B21C23">
      <w:pPr>
        <w:ind w:leftChars="200" w:left="420"/>
        <w:rPr>
          <w:rFonts w:ascii="ＭＳ 明朝" w:hAnsi="Century" w:cs="Times New Roman"/>
        </w:rPr>
      </w:pPr>
      <w:r w:rsidRPr="00834CB8">
        <w:rPr>
          <w:rFonts w:ascii="ＭＳ 明朝" w:hAnsi="ＭＳ 明朝" w:cs="ＭＳ ゴシック"/>
        </w:rPr>
        <w:t>05/14 Mon　平和ネット3000万署名実行委員会　18：30　生涯学習総合センター</w:t>
      </w:r>
      <w:r w:rsidRPr="00834CB8">
        <w:rPr>
          <w:rFonts w:ascii="ＭＳ 明朝" w:hAnsi="ＭＳ 明朝" w:cs="ＭＳ ゴシック"/>
        </w:rPr>
        <w:br/>
        <w:t>05/15 Tue　映画「恵庭事件」実行委員会　18：00　生涯学習総合センター</w:t>
      </w:r>
      <w:r w:rsidRPr="00834CB8">
        <w:rPr>
          <w:rFonts w:ascii="ＭＳ 明朝" w:hAnsi="ＭＳ 明朝" w:cs="ＭＳ ゴシック"/>
        </w:rPr>
        <w:br/>
      </w:r>
      <w:r w:rsidRPr="003E7F49">
        <w:rPr>
          <w:rFonts w:ascii="ＭＳ 明朝" w:hAnsi="ＭＳ 明朝" w:cs="ＭＳ ゴシック"/>
          <w:b/>
        </w:rPr>
        <w:t>05/17 Thu　市民の会幹事会　18：30　戸畑生涯学習センター</w:t>
      </w:r>
      <w:r w:rsidRPr="003E7F49">
        <w:rPr>
          <w:rFonts w:ascii="ＭＳ 明朝" w:hAnsi="ＭＳ 明朝" w:cs="ＭＳ ゴシック"/>
          <w:b/>
        </w:rPr>
        <w:br/>
      </w:r>
    </w:p>
    <w:p w:rsidR="00174F57" w:rsidRDefault="00795096">
      <w:pPr>
        <w:tabs>
          <w:tab w:val="left" w:pos="420"/>
          <w:tab w:val="left" w:pos="4614"/>
        </w:tabs>
        <w:rPr>
          <w:rFonts w:ascii="ＭＳ 明朝" w:hAnsi="Century" w:cs="Times New Roman"/>
          <w:b/>
          <w:sz w:val="22"/>
          <w:szCs w:val="22"/>
        </w:rPr>
      </w:pPr>
      <w:r w:rsidRPr="00892145">
        <w:rPr>
          <w:rFonts w:ascii="ＭＳ 明朝" w:hAnsi="Century" w:cs="Times New Roman" w:hint="eastAsia"/>
          <w:b/>
          <w:sz w:val="22"/>
          <w:szCs w:val="22"/>
        </w:rPr>
        <w:t>2　第2</w:t>
      </w:r>
      <w:r w:rsidR="00D57FAE">
        <w:rPr>
          <w:rFonts w:ascii="ＭＳ 明朝" w:hAnsi="Century" w:cs="Times New Roman" w:hint="eastAsia"/>
          <w:b/>
          <w:sz w:val="22"/>
          <w:szCs w:val="22"/>
        </w:rPr>
        <w:t>4</w:t>
      </w:r>
      <w:r w:rsidRPr="00892145">
        <w:rPr>
          <w:rFonts w:ascii="ＭＳ 明朝" w:hAnsi="Century" w:cs="Times New Roman" w:hint="eastAsia"/>
          <w:b/>
          <w:sz w:val="22"/>
          <w:szCs w:val="22"/>
        </w:rPr>
        <w:t>回幹事会</w:t>
      </w:r>
      <w:r w:rsidR="00D57FAE" w:rsidRPr="00892145">
        <w:rPr>
          <w:rFonts w:ascii="ＭＳ 明朝" w:eastAsia="ＭＳ ゴシック" w:hAnsi="Century" w:cs="ＭＳ ゴシック" w:hint="eastAsia"/>
          <w:b/>
          <w:sz w:val="22"/>
          <w:szCs w:val="24"/>
        </w:rPr>
        <w:t>（</w:t>
      </w:r>
      <w:r w:rsidR="00D57FAE" w:rsidRPr="00892145">
        <w:rPr>
          <w:rFonts w:ascii="ＭＳ 明朝" w:eastAsia="ＭＳ ゴシック" w:hAnsi="Century" w:cs="ＭＳ ゴシック" w:hint="eastAsia"/>
          <w:b/>
          <w:sz w:val="22"/>
          <w:szCs w:val="24"/>
        </w:rPr>
        <w:t>201</w:t>
      </w:r>
      <w:r w:rsidR="00D57FAE">
        <w:rPr>
          <w:rFonts w:ascii="ＭＳ 明朝" w:eastAsia="ＭＳ ゴシック" w:hAnsi="Century" w:cs="ＭＳ ゴシック" w:hint="eastAsia"/>
          <w:b/>
          <w:sz w:val="22"/>
          <w:szCs w:val="24"/>
        </w:rPr>
        <w:t>8</w:t>
      </w:r>
      <w:r w:rsidR="00D57FAE" w:rsidRPr="00892145">
        <w:rPr>
          <w:rFonts w:ascii="ＭＳ 明朝" w:eastAsia="ＭＳ ゴシック" w:hAnsi="Century" w:cs="ＭＳ ゴシック" w:hint="eastAsia"/>
          <w:b/>
          <w:sz w:val="22"/>
          <w:szCs w:val="24"/>
        </w:rPr>
        <w:t>.</w:t>
      </w:r>
      <w:r w:rsidR="00D57FAE">
        <w:rPr>
          <w:rFonts w:ascii="ＭＳ 明朝" w:eastAsia="ＭＳ ゴシック" w:hAnsi="Century" w:cs="ＭＳ ゴシック" w:hint="eastAsia"/>
          <w:b/>
          <w:sz w:val="22"/>
          <w:szCs w:val="24"/>
        </w:rPr>
        <w:t>1</w:t>
      </w:r>
      <w:r w:rsidR="00D57FAE" w:rsidRPr="00892145">
        <w:rPr>
          <w:rFonts w:ascii="ＭＳ 明朝" w:eastAsia="ＭＳ ゴシック" w:hAnsi="Century" w:cs="ＭＳ ゴシック" w:hint="eastAsia"/>
          <w:b/>
          <w:sz w:val="22"/>
          <w:szCs w:val="24"/>
        </w:rPr>
        <w:t>.</w:t>
      </w:r>
      <w:r w:rsidR="00D57FAE">
        <w:rPr>
          <w:rFonts w:ascii="ＭＳ 明朝" w:eastAsia="ＭＳ ゴシック" w:hAnsi="Century" w:cs="ＭＳ ゴシック" w:hint="eastAsia"/>
          <w:b/>
          <w:sz w:val="22"/>
          <w:szCs w:val="24"/>
        </w:rPr>
        <w:t>11</w:t>
      </w:r>
      <w:r w:rsidR="00D57FAE" w:rsidRPr="00892145">
        <w:rPr>
          <w:rFonts w:ascii="ＭＳ 明朝" w:eastAsia="ＭＳ ゴシック" w:hAnsi="Century" w:cs="ＭＳ ゴシック" w:hint="eastAsia"/>
          <w:b/>
          <w:sz w:val="22"/>
          <w:szCs w:val="24"/>
        </w:rPr>
        <w:t>）</w:t>
      </w:r>
      <w:r w:rsidR="00CF5E63" w:rsidRPr="00892145">
        <w:rPr>
          <w:rFonts w:ascii="ＭＳ 明朝" w:hAnsi="Century" w:cs="Times New Roman" w:hint="eastAsia"/>
          <w:b/>
          <w:sz w:val="22"/>
          <w:szCs w:val="22"/>
        </w:rPr>
        <w:t>以降の活動</w:t>
      </w:r>
      <w:r w:rsidR="00B21C23">
        <w:rPr>
          <w:rFonts w:ascii="ＭＳ 明朝" w:hAnsi="Century" w:cs="Times New Roman" w:hint="eastAsia"/>
          <w:b/>
          <w:sz w:val="22"/>
          <w:szCs w:val="22"/>
        </w:rPr>
        <w:t>総括</w:t>
      </w:r>
    </w:p>
    <w:p w:rsidR="00663658" w:rsidRDefault="00663658">
      <w:pPr>
        <w:tabs>
          <w:tab w:val="left" w:pos="420"/>
          <w:tab w:val="left" w:pos="4614"/>
        </w:tabs>
        <w:rPr>
          <w:rFonts w:ascii="ＭＳ 明朝" w:hAnsi="Century" w:cs="Times New Roman"/>
          <w:b/>
          <w:sz w:val="22"/>
          <w:szCs w:val="22"/>
        </w:rPr>
      </w:pPr>
    </w:p>
    <w:p w:rsidR="00663658" w:rsidRPr="008F44FE" w:rsidRDefault="00B21C23" w:rsidP="008F44FE">
      <w:pPr>
        <w:tabs>
          <w:tab w:val="left" w:pos="420"/>
          <w:tab w:val="left" w:pos="4614"/>
        </w:tabs>
        <w:ind w:left="840"/>
        <w:rPr>
          <w:rFonts w:ascii="ＭＳ 明朝" w:hAnsi="ＭＳ 明朝" w:cs="ＭＳ ゴシック"/>
        </w:rPr>
      </w:pPr>
      <w:r w:rsidRPr="008F44FE">
        <w:rPr>
          <w:rFonts w:ascii="ＭＳ 明朝" w:hAnsi="ＭＳ 明朝" w:cs="ＭＳ ゴシック" w:hint="eastAsia"/>
        </w:rPr>
        <w:t>北橋市政は、アベノミクスの地方版である「地域創生」政策を率先してすすめ、住民自治と住民生活の破壊は目を覆うばかりになっている現状を</w:t>
      </w:r>
      <w:r w:rsidR="009F3E00" w:rsidRPr="008F44FE">
        <w:rPr>
          <w:rFonts w:ascii="ＭＳ 明朝" w:hAnsi="ＭＳ 明朝" w:cs="ＭＳ ゴシック" w:hint="eastAsia"/>
        </w:rPr>
        <w:t>、</w:t>
      </w:r>
      <w:r w:rsidRPr="008F44FE">
        <w:rPr>
          <w:rFonts w:ascii="ＭＳ 明朝" w:hAnsi="ＭＳ 明朝" w:cs="ＭＳ ゴシック" w:hint="eastAsia"/>
        </w:rPr>
        <w:t>市民本位に転換していくには、各区民の会を再開し、区民の会の日常的な活動を通じて、各区の住民自治の下に街づくりが</w:t>
      </w:r>
      <w:r w:rsidR="009F3E00" w:rsidRPr="008F44FE">
        <w:rPr>
          <w:rFonts w:ascii="ＭＳ 明朝" w:hAnsi="ＭＳ 明朝" w:cs="ＭＳ ゴシック" w:hint="eastAsia"/>
        </w:rPr>
        <w:t>進められていくことが求められ、これを基本方針としてきた。門司区の区民の会の結成とその後の実績にみられるように、各区民の会が再開され、「公共施設利用料値上げ反対」陳情署名を中心にこれまで以上の市民活動を展開してきました。区民の会と市民の会の交流会も１月・２月・３月・５月と定期化し情報交換と教訓を汲みだしてき</w:t>
      </w:r>
      <w:r w:rsidR="004A0789" w:rsidRPr="008F44FE">
        <w:rPr>
          <w:rFonts w:ascii="ＭＳ 明朝" w:hAnsi="ＭＳ 明朝" w:cs="ＭＳ ゴシック" w:hint="eastAsia"/>
        </w:rPr>
        <w:t>まし</w:t>
      </w:r>
      <w:r w:rsidR="009F3E00" w:rsidRPr="008F44FE">
        <w:rPr>
          <w:rFonts w:ascii="ＭＳ 明朝" w:hAnsi="ＭＳ 明朝" w:cs="ＭＳ ゴシック" w:hint="eastAsia"/>
        </w:rPr>
        <w:t>た。「公共施設利用料値上げ反対」の口頭陳述は、明日（１８日）10：00　総部財政委員会で審議されます。５月２８日（月）10：00　議会棟ロビーで</w:t>
      </w:r>
      <w:r w:rsidR="004A0789" w:rsidRPr="008F44FE">
        <w:rPr>
          <w:rFonts w:ascii="ＭＳ 明朝" w:hAnsi="ＭＳ 明朝" w:cs="ＭＳ ゴシック" w:hint="eastAsia"/>
        </w:rPr>
        <w:t>署名を</w:t>
      </w:r>
      <w:r w:rsidR="009F3E00" w:rsidRPr="008F44FE">
        <w:rPr>
          <w:rFonts w:ascii="ＭＳ 明朝" w:hAnsi="ＭＳ 明朝" w:cs="ＭＳ ゴシック" w:hint="eastAsia"/>
        </w:rPr>
        <w:t>提出することで</w:t>
      </w:r>
      <w:r w:rsidR="004A0789" w:rsidRPr="008F44FE">
        <w:rPr>
          <w:rFonts w:ascii="ＭＳ 明朝" w:hAnsi="ＭＳ 明朝" w:cs="ＭＳ ゴシック" w:hint="eastAsia"/>
        </w:rPr>
        <w:t>最終集約いたします。目標１万筆。</w:t>
      </w:r>
      <w:r w:rsidR="008F44FE" w:rsidRPr="008F44FE">
        <w:rPr>
          <w:rFonts w:ascii="ＭＳ 明朝" w:hAnsi="ＭＳ 明朝" w:cs="ＭＳ ゴシック" w:hint="eastAsia"/>
        </w:rPr>
        <w:t>また、下関・北九州道路のルート決定につき、さしあたり、活断層の調査有無を含めて、ルートが決定された論拠を検討の上、情報公開条例に基づき、文書官に情報公開請求を行いました。</w:t>
      </w:r>
      <w:r w:rsidR="004A0789" w:rsidRPr="008F44FE">
        <w:rPr>
          <w:rFonts w:ascii="ＭＳ 明朝" w:hAnsi="ＭＳ 明朝" w:cs="ＭＳ ゴシック" w:hint="eastAsia"/>
        </w:rPr>
        <w:t>事務局会議定期化、日常的広報活動の定着（市民の会ニュース・月刊ニュース・ＨＰ）は先進的な活動と評価できますが、全体方針の意思決定の場である企画運営委員会・幹事会の会員参加の少なさ（定足数未満）は、憂慮すべきであり、抜本的な改善対策が必要になっています。</w:t>
      </w:r>
    </w:p>
    <w:p w:rsidR="004A0789" w:rsidRDefault="004A0789" w:rsidP="00B21C23">
      <w:pPr>
        <w:tabs>
          <w:tab w:val="left" w:pos="420"/>
          <w:tab w:val="left" w:pos="4614"/>
        </w:tabs>
      </w:pPr>
    </w:p>
    <w:p w:rsidR="00892145" w:rsidRDefault="00892145" w:rsidP="00C63D1F">
      <w:pPr>
        <w:tabs>
          <w:tab w:val="left" w:pos="420"/>
          <w:tab w:val="left" w:pos="4614"/>
        </w:tabs>
        <w:rPr>
          <w:rFonts w:ascii="ＭＳ 明朝" w:hAnsi="Century" w:cs="Times New Roman"/>
          <w:b/>
          <w:sz w:val="24"/>
          <w:szCs w:val="24"/>
        </w:rPr>
      </w:pPr>
      <w:r w:rsidRPr="00892145">
        <w:rPr>
          <w:rFonts w:ascii="ＭＳ 明朝" w:hAnsi="Century" w:cs="Times New Roman" w:hint="eastAsia"/>
          <w:b/>
          <w:sz w:val="24"/>
          <w:szCs w:val="24"/>
        </w:rPr>
        <w:t>Ⅱ　活動方針</w:t>
      </w:r>
    </w:p>
    <w:p w:rsidR="00892145" w:rsidRPr="00892145" w:rsidRDefault="00892145" w:rsidP="00C63D1F">
      <w:pPr>
        <w:tabs>
          <w:tab w:val="left" w:pos="420"/>
          <w:tab w:val="left" w:pos="4614"/>
        </w:tabs>
        <w:rPr>
          <w:rFonts w:ascii="ＭＳ 明朝" w:hAnsi="Century" w:cs="Times New Roman"/>
          <w:b/>
          <w:sz w:val="24"/>
          <w:szCs w:val="24"/>
        </w:rPr>
      </w:pPr>
    </w:p>
    <w:p w:rsidR="00C63D1F" w:rsidRDefault="00892145" w:rsidP="00892145">
      <w:pPr>
        <w:tabs>
          <w:tab w:val="left" w:pos="420"/>
          <w:tab w:val="left" w:pos="4614"/>
        </w:tabs>
        <w:rPr>
          <w:rFonts w:ascii="ＭＳ 明朝" w:hAnsi="Century" w:cs="Times New Roman"/>
          <w:b/>
          <w:sz w:val="22"/>
          <w:szCs w:val="22"/>
        </w:rPr>
      </w:pPr>
      <w:r w:rsidRPr="00892145">
        <w:rPr>
          <w:rFonts w:ascii="ＭＳ 明朝" w:hAnsi="Century" w:cs="Times New Roman" w:hint="eastAsia"/>
          <w:b/>
          <w:sz w:val="22"/>
          <w:szCs w:val="22"/>
        </w:rPr>
        <w:t xml:space="preserve">1　</w:t>
      </w:r>
      <w:r w:rsidR="00443315">
        <w:rPr>
          <w:rFonts w:ascii="ＭＳ 明朝" w:hAnsi="Century" w:cs="Times New Roman" w:hint="eastAsia"/>
          <w:b/>
          <w:sz w:val="22"/>
          <w:szCs w:val="22"/>
        </w:rPr>
        <w:t>市長選挙を見すえ、</w:t>
      </w:r>
      <w:r>
        <w:rPr>
          <w:rFonts w:ascii="ＭＳ 明朝" w:hAnsi="Century" w:cs="Times New Roman" w:hint="eastAsia"/>
          <w:b/>
          <w:sz w:val="22"/>
          <w:szCs w:val="22"/>
        </w:rPr>
        <w:t>市民の力で「平和とくらし」を守る市政を実現しよう</w:t>
      </w:r>
      <w:r w:rsidRPr="00892145">
        <w:rPr>
          <w:rFonts w:ascii="ＭＳ 明朝" w:hAnsi="Century" w:cs="Times New Roman"/>
          <w:b/>
          <w:sz w:val="22"/>
          <w:szCs w:val="22"/>
        </w:rPr>
        <w:t xml:space="preserve"> </w:t>
      </w:r>
    </w:p>
    <w:p w:rsidR="008F44FE" w:rsidRDefault="00101F91" w:rsidP="008F44FE">
      <w:pPr>
        <w:tabs>
          <w:tab w:val="left" w:pos="420"/>
          <w:tab w:val="left" w:pos="4614"/>
        </w:tabs>
        <w:ind w:left="442" w:hangingChars="200" w:hanging="442"/>
        <w:rPr>
          <w:rFonts w:ascii="ＭＳ 明朝" w:hAnsi="Century" w:cs="Times New Roman"/>
          <w:b/>
          <w:sz w:val="22"/>
          <w:szCs w:val="22"/>
        </w:rPr>
      </w:pPr>
      <w:r>
        <w:rPr>
          <w:rFonts w:ascii="ＭＳ 明朝" w:hAnsi="Century" w:cs="Times New Roman" w:hint="eastAsia"/>
          <w:b/>
          <w:sz w:val="22"/>
          <w:szCs w:val="22"/>
        </w:rPr>
        <w:t xml:space="preserve">　　</w:t>
      </w:r>
      <w:r w:rsidR="0057074C" w:rsidRPr="008F44FE">
        <w:rPr>
          <w:rFonts w:ascii="ＭＳ 明朝" w:hAnsi="ＭＳ 明朝" w:cs="ＭＳ ゴシック" w:hint="eastAsia"/>
        </w:rPr>
        <w:t>安倍暴走政治に追随</w:t>
      </w:r>
      <w:r w:rsidR="0057074C">
        <w:rPr>
          <w:rFonts w:ascii="ＭＳ 明朝" w:hAnsi="ＭＳ 明朝" w:cs="ＭＳ ゴシック" w:hint="eastAsia"/>
        </w:rPr>
        <w:t>する北橋市政の下で</w:t>
      </w:r>
      <w:r w:rsidR="00E22D03">
        <w:rPr>
          <w:rFonts w:ascii="ＭＳ 明朝" w:hAnsi="ＭＳ 明朝" w:cs="ＭＳ ゴシック" w:hint="eastAsia"/>
        </w:rPr>
        <w:t>、住民自治と住民福祉が壊滅的な状況にあり、市政の民主的転換が必須の課題になっています（石田市議報告）。市長選挙を見すえ、北橋市政に代わる、市民だれもが納得する「こんな市政をつくります」という政策提言とこの政策を実現する広範囲な市民に支持される市長候補者をできるだけ早く決定することが求められています</w:t>
      </w:r>
      <w:r w:rsidR="00FA0EDD">
        <w:rPr>
          <w:rFonts w:ascii="ＭＳ 明朝" w:hAnsi="ＭＳ 明朝" w:cs="ＭＳ ゴシック" w:hint="eastAsia"/>
        </w:rPr>
        <w:t>。このために、市民の会主導で候補者選考委員会と政策・宣伝委員会がつくられるとしても、これまでの取り組みとは抜本的にことなるより幅広い市民、市民団体から積極的に参加できる委員会をつくることが求められます。（以下、口頭補足説明と幹事会議論に委ねます）</w:t>
      </w:r>
    </w:p>
    <w:p w:rsidR="008F44FE" w:rsidRDefault="008F44FE" w:rsidP="008F44FE">
      <w:pPr>
        <w:tabs>
          <w:tab w:val="left" w:pos="420"/>
          <w:tab w:val="left" w:pos="4614"/>
        </w:tabs>
        <w:ind w:left="442" w:hangingChars="200" w:hanging="442"/>
        <w:rPr>
          <w:rFonts w:ascii="ＭＳ 明朝" w:hAnsi="Century" w:cs="Times New Roman"/>
          <w:b/>
          <w:sz w:val="22"/>
          <w:szCs w:val="22"/>
        </w:rPr>
      </w:pPr>
    </w:p>
    <w:p w:rsidR="008F44FE" w:rsidRDefault="008F44FE" w:rsidP="008F44FE">
      <w:pPr>
        <w:tabs>
          <w:tab w:val="left" w:pos="420"/>
          <w:tab w:val="left" w:pos="4614"/>
        </w:tabs>
        <w:ind w:left="442" w:hangingChars="200" w:hanging="442"/>
        <w:rPr>
          <w:rStyle w:val="HTML"/>
          <w:rFonts w:ascii="ＭＳ 明朝" w:eastAsia="ＭＳ 明朝" w:hAnsi="ＭＳ 明朝"/>
          <w:b/>
          <w:sz w:val="22"/>
          <w:szCs w:val="21"/>
        </w:rPr>
      </w:pPr>
      <w:r w:rsidRPr="008F44FE">
        <w:rPr>
          <w:rStyle w:val="HTML"/>
          <w:rFonts w:ascii="ＭＳ 明朝" w:eastAsia="ＭＳ 明朝" w:hAnsi="ＭＳ 明朝" w:hint="eastAsia"/>
          <w:b/>
          <w:sz w:val="22"/>
          <w:szCs w:val="21"/>
        </w:rPr>
        <w:lastRenderedPageBreak/>
        <w:t>2　区民の会活動を軸に、日常的な市民運動の飛躍的な発展をめざそう</w:t>
      </w:r>
    </w:p>
    <w:p w:rsidR="0042571C" w:rsidRPr="008F44FE" w:rsidRDefault="0042571C" w:rsidP="008F44FE">
      <w:pPr>
        <w:tabs>
          <w:tab w:val="left" w:pos="420"/>
          <w:tab w:val="left" w:pos="4614"/>
        </w:tabs>
        <w:ind w:left="442" w:hangingChars="200" w:hanging="442"/>
        <w:rPr>
          <w:rStyle w:val="HTML"/>
          <w:rFonts w:ascii="ＭＳ 明朝" w:eastAsia="ＭＳ 明朝" w:hAnsi="ＭＳ 明朝"/>
          <w:b/>
          <w:sz w:val="22"/>
          <w:szCs w:val="21"/>
        </w:rPr>
      </w:pPr>
    </w:p>
    <w:p w:rsidR="00647B5D" w:rsidRPr="00C7714D" w:rsidRDefault="0042571C" w:rsidP="00647B5D">
      <w:pPr>
        <w:pStyle w:val="a9"/>
        <w:ind w:leftChars="0"/>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①</w:t>
      </w:r>
      <w:r w:rsidR="00647B5D">
        <w:rPr>
          <w:rFonts w:asciiTheme="minorEastAsia" w:eastAsiaTheme="minorEastAsia" w:hAnsiTheme="minorEastAsia" w:cs="ＭＳ ゴシック" w:hint="eastAsia"/>
          <w:szCs w:val="21"/>
        </w:rPr>
        <w:t>第１１回</w:t>
      </w:r>
      <w:r w:rsidR="00647B5D" w:rsidRPr="00C7714D">
        <w:rPr>
          <w:rFonts w:asciiTheme="minorEastAsia" w:eastAsiaTheme="minorEastAsia" w:hAnsiTheme="minorEastAsia" w:cs="ＭＳ ゴシック" w:hint="eastAsia"/>
          <w:szCs w:val="21"/>
        </w:rPr>
        <w:t>市民講座企画案</w:t>
      </w:r>
    </w:p>
    <w:p w:rsidR="00647B5D" w:rsidRDefault="00647B5D" w:rsidP="00647B5D">
      <w:pPr>
        <w:ind w:left="420" w:firstLineChars="200" w:firstLine="480"/>
        <w:rPr>
          <w:rFonts w:asciiTheme="minorEastAsia" w:eastAsiaTheme="minorEastAsia" w:hAnsiTheme="minorEastAsia"/>
          <w:color w:val="414141"/>
          <w:spacing w:val="15"/>
        </w:rPr>
      </w:pPr>
      <w:r>
        <w:rPr>
          <w:rFonts w:asciiTheme="minorEastAsia" w:eastAsiaTheme="minorEastAsia" w:hAnsiTheme="minorEastAsia" w:hint="eastAsia"/>
          <w:color w:val="414141"/>
          <w:spacing w:val="15"/>
        </w:rPr>
        <w:t>７月７日（土）14：00～16：30　コムシティこどもの館</w:t>
      </w:r>
    </w:p>
    <w:p w:rsidR="00647B5D" w:rsidRPr="00C7714D" w:rsidRDefault="00647B5D" w:rsidP="00647B5D">
      <w:pPr>
        <w:ind w:left="420" w:firstLineChars="200" w:firstLine="420"/>
        <w:rPr>
          <w:rStyle w:val="HTML"/>
          <w:rFonts w:asciiTheme="minorEastAsia" w:eastAsiaTheme="minorEastAsia" w:hAnsiTheme="minorEastAsia"/>
          <w:sz w:val="21"/>
          <w:szCs w:val="21"/>
        </w:rPr>
      </w:pPr>
      <w:r w:rsidRPr="00C7714D">
        <w:rPr>
          <w:rStyle w:val="HTML"/>
          <w:rFonts w:asciiTheme="minorEastAsia" w:eastAsiaTheme="minorEastAsia" w:hAnsiTheme="minorEastAsia" w:hint="eastAsia"/>
          <w:sz w:val="21"/>
          <w:szCs w:val="21"/>
        </w:rPr>
        <w:t>シンポジューム「２０２５年問題と北九州市の地域包括ケアシステムを考える」</w:t>
      </w:r>
    </w:p>
    <w:p w:rsidR="00647B5D" w:rsidRPr="00C7714D" w:rsidRDefault="00647B5D" w:rsidP="00647B5D">
      <w:pPr>
        <w:ind w:leftChars="200" w:left="420" w:firstLineChars="200" w:firstLine="480"/>
        <w:rPr>
          <w:rFonts w:asciiTheme="minorEastAsia" w:eastAsiaTheme="minorEastAsia" w:hAnsiTheme="minorEastAsia"/>
          <w:color w:val="414141"/>
          <w:spacing w:val="15"/>
        </w:rPr>
      </w:pPr>
      <w:r w:rsidRPr="00C7714D">
        <w:rPr>
          <w:rFonts w:asciiTheme="minorEastAsia" w:eastAsiaTheme="minorEastAsia" w:hAnsiTheme="minorEastAsia" w:hint="eastAsia"/>
          <w:color w:val="414141"/>
          <w:spacing w:val="15"/>
        </w:rPr>
        <w:t>長友薫輝（</w:t>
      </w:r>
      <w:r w:rsidRPr="00C7714D">
        <w:rPr>
          <w:rFonts w:asciiTheme="minorEastAsia" w:eastAsiaTheme="minorEastAsia" w:hAnsiTheme="minorEastAsia"/>
          <w:color w:val="414141"/>
          <w:spacing w:val="15"/>
        </w:rPr>
        <w:t>三重短期大学生活科学科教授</w:t>
      </w:r>
      <w:r w:rsidRPr="00C7714D">
        <w:rPr>
          <w:rFonts w:asciiTheme="minorEastAsia" w:eastAsiaTheme="minorEastAsia" w:hAnsiTheme="minorEastAsia" w:hint="eastAsia"/>
          <w:color w:val="414141"/>
          <w:spacing w:val="15"/>
        </w:rPr>
        <w:t>）</w:t>
      </w:r>
    </w:p>
    <w:p w:rsidR="00647B5D" w:rsidRPr="00C7714D" w:rsidRDefault="00647B5D" w:rsidP="00647B5D">
      <w:pPr>
        <w:ind w:leftChars="200" w:left="420" w:firstLineChars="200" w:firstLine="480"/>
        <w:rPr>
          <w:rFonts w:asciiTheme="minorEastAsia" w:eastAsiaTheme="minorEastAsia" w:hAnsiTheme="minorEastAsia"/>
          <w:color w:val="414141"/>
          <w:spacing w:val="15"/>
        </w:rPr>
      </w:pPr>
      <w:r w:rsidRPr="00C7714D">
        <w:rPr>
          <w:rFonts w:asciiTheme="minorEastAsia" w:eastAsiaTheme="minorEastAsia" w:hAnsiTheme="minorEastAsia" w:hint="eastAsia"/>
          <w:color w:val="414141"/>
          <w:spacing w:val="15"/>
        </w:rPr>
        <w:t>長崎修二（ながさきクリニック院長）</w:t>
      </w:r>
    </w:p>
    <w:p w:rsidR="00647B5D" w:rsidRDefault="00647B5D" w:rsidP="00647B5D">
      <w:pPr>
        <w:ind w:leftChars="200" w:left="420" w:firstLineChars="200" w:firstLine="480"/>
        <w:rPr>
          <w:rFonts w:asciiTheme="minorEastAsia" w:eastAsiaTheme="minorEastAsia" w:hAnsiTheme="minorEastAsia"/>
          <w:color w:val="414141"/>
          <w:spacing w:val="15"/>
        </w:rPr>
      </w:pPr>
      <w:r w:rsidRPr="00C7714D">
        <w:rPr>
          <w:rFonts w:asciiTheme="minorEastAsia" w:eastAsiaTheme="minorEastAsia" w:hAnsiTheme="minorEastAsia" w:hint="eastAsia"/>
          <w:color w:val="414141"/>
          <w:spacing w:val="15"/>
        </w:rPr>
        <w:t>内田義則（北九州社会保障推進委員会）</w:t>
      </w:r>
    </w:p>
    <w:p w:rsidR="008F44FE" w:rsidRDefault="008F44FE" w:rsidP="00647B5D">
      <w:pPr>
        <w:ind w:leftChars="200" w:left="420" w:firstLineChars="200" w:firstLine="480"/>
        <w:rPr>
          <w:rFonts w:asciiTheme="minorEastAsia" w:eastAsiaTheme="minorEastAsia" w:hAnsiTheme="minorEastAsia"/>
          <w:color w:val="414141"/>
          <w:spacing w:val="15"/>
        </w:rPr>
      </w:pPr>
    </w:p>
    <w:p w:rsidR="008F44FE" w:rsidRDefault="0042571C" w:rsidP="0042571C">
      <w:pPr>
        <w:pStyle w:val="a9"/>
        <w:ind w:leftChars="0"/>
        <w:rPr>
          <w:rFonts w:asciiTheme="minorEastAsia" w:eastAsiaTheme="minorEastAsia" w:hAnsiTheme="minorEastAsia"/>
          <w:color w:val="414141"/>
          <w:spacing w:val="15"/>
          <w:szCs w:val="21"/>
        </w:rPr>
      </w:pPr>
      <w:r>
        <w:rPr>
          <w:rFonts w:asciiTheme="minorEastAsia" w:eastAsiaTheme="minorEastAsia" w:hAnsiTheme="minorEastAsia" w:hint="eastAsia"/>
          <w:color w:val="414141"/>
          <w:spacing w:val="15"/>
          <w:szCs w:val="21"/>
        </w:rPr>
        <w:t>②</w:t>
      </w:r>
      <w:r w:rsidR="008F44FE" w:rsidRPr="00C978FE">
        <w:rPr>
          <w:rFonts w:asciiTheme="minorEastAsia" w:eastAsiaTheme="minorEastAsia" w:hAnsiTheme="minorEastAsia" w:hint="eastAsia"/>
          <w:color w:val="414141"/>
          <w:spacing w:val="15"/>
          <w:szCs w:val="21"/>
        </w:rPr>
        <w:t>３つの市民運動の経験交流会を企画する</w:t>
      </w:r>
      <w:r w:rsidR="008F44FE">
        <w:rPr>
          <w:rFonts w:asciiTheme="minorEastAsia" w:eastAsiaTheme="minorEastAsia" w:hAnsiTheme="minorEastAsia" w:hint="eastAsia"/>
          <w:color w:val="414141"/>
          <w:spacing w:val="15"/>
          <w:szCs w:val="21"/>
        </w:rPr>
        <w:t>：７月下旬</w:t>
      </w:r>
    </w:p>
    <w:p w:rsidR="008F44FE" w:rsidRDefault="008F44FE" w:rsidP="008F44FE">
      <w:pPr>
        <w:pStyle w:val="a9"/>
        <w:ind w:leftChars="0"/>
        <w:rPr>
          <w:rFonts w:asciiTheme="minorEastAsia" w:eastAsiaTheme="minorEastAsia" w:hAnsiTheme="minorEastAsia"/>
          <w:color w:val="414141"/>
          <w:spacing w:val="15"/>
          <w:szCs w:val="21"/>
        </w:rPr>
      </w:pPr>
      <w:r>
        <w:rPr>
          <w:rFonts w:asciiTheme="minorEastAsia" w:eastAsiaTheme="minorEastAsia" w:hAnsiTheme="minorEastAsia" w:hint="eastAsia"/>
          <w:color w:val="414141"/>
          <w:spacing w:val="15"/>
          <w:szCs w:val="21"/>
        </w:rPr>
        <w:t>八幡市民会館の活用を考える会</w:t>
      </w:r>
    </w:p>
    <w:p w:rsidR="008F44FE" w:rsidRDefault="008F44FE" w:rsidP="008F44FE">
      <w:pPr>
        <w:pStyle w:val="a9"/>
        <w:ind w:leftChars="0"/>
        <w:rPr>
          <w:rFonts w:asciiTheme="minorEastAsia" w:eastAsiaTheme="minorEastAsia" w:hAnsiTheme="minorEastAsia"/>
          <w:color w:val="414141"/>
          <w:spacing w:val="15"/>
          <w:szCs w:val="21"/>
        </w:rPr>
      </w:pPr>
      <w:r>
        <w:rPr>
          <w:rFonts w:asciiTheme="minorEastAsia" w:eastAsiaTheme="minorEastAsia" w:hAnsiTheme="minorEastAsia" w:hint="eastAsia"/>
          <w:color w:val="414141"/>
          <w:spacing w:val="15"/>
          <w:szCs w:val="21"/>
        </w:rPr>
        <w:t>城野遺跡公園を実現する会</w:t>
      </w:r>
    </w:p>
    <w:p w:rsidR="008F44FE" w:rsidRDefault="008F44FE" w:rsidP="008F44FE">
      <w:pPr>
        <w:pStyle w:val="a9"/>
        <w:ind w:leftChars="0"/>
        <w:rPr>
          <w:rFonts w:asciiTheme="minorEastAsia" w:eastAsiaTheme="minorEastAsia" w:hAnsiTheme="minorEastAsia"/>
          <w:color w:val="414141"/>
          <w:spacing w:val="15"/>
          <w:szCs w:val="21"/>
        </w:rPr>
      </w:pPr>
      <w:r>
        <w:rPr>
          <w:rFonts w:asciiTheme="minorEastAsia" w:eastAsiaTheme="minorEastAsia" w:hAnsiTheme="minorEastAsia" w:hint="eastAsia"/>
          <w:color w:val="414141"/>
          <w:spacing w:val="15"/>
          <w:szCs w:val="21"/>
        </w:rPr>
        <w:t>門司モデルプロジェクトを考える会＝門司区民の会</w:t>
      </w:r>
    </w:p>
    <w:p w:rsidR="00663658" w:rsidRDefault="00663658" w:rsidP="00663658">
      <w:pPr>
        <w:ind w:leftChars="200" w:left="630" w:hangingChars="100" w:hanging="210"/>
        <w:rPr>
          <w:rStyle w:val="HTML"/>
          <w:rFonts w:ascii="ＭＳ 明朝" w:eastAsia="ＭＳ 明朝" w:hAnsi="ＭＳ 明朝"/>
          <w:sz w:val="21"/>
          <w:szCs w:val="21"/>
        </w:rPr>
      </w:pPr>
    </w:p>
    <w:p w:rsidR="0042571C" w:rsidRDefault="0042571C" w:rsidP="00663658">
      <w:pPr>
        <w:ind w:leftChars="200" w:left="630" w:hangingChars="100" w:hanging="210"/>
        <w:rPr>
          <w:rStyle w:val="HTML"/>
          <w:rFonts w:ascii="ＭＳ 明朝" w:eastAsia="ＭＳ 明朝" w:hAnsi="ＭＳ 明朝"/>
          <w:sz w:val="21"/>
          <w:szCs w:val="21"/>
        </w:rPr>
      </w:pPr>
      <w:r>
        <w:rPr>
          <w:rStyle w:val="HTML"/>
          <w:rFonts w:ascii="ＭＳ 明朝" w:eastAsia="ＭＳ 明朝" w:hAnsi="ＭＳ 明朝" w:hint="eastAsia"/>
          <w:sz w:val="21"/>
          <w:szCs w:val="21"/>
        </w:rPr>
        <w:t xml:space="preserve">　　③区民の会活動を軸に市民運動の発展を目指す</w:t>
      </w:r>
    </w:p>
    <w:p w:rsidR="0042571C" w:rsidRDefault="0042571C" w:rsidP="00663658">
      <w:pPr>
        <w:ind w:leftChars="200" w:left="630" w:hangingChars="100" w:hanging="210"/>
        <w:rPr>
          <w:rStyle w:val="HTML"/>
          <w:rFonts w:ascii="ＭＳ 明朝" w:eastAsia="ＭＳ 明朝" w:hAnsi="ＭＳ 明朝"/>
          <w:sz w:val="21"/>
          <w:szCs w:val="21"/>
        </w:rPr>
      </w:pPr>
    </w:p>
    <w:p w:rsidR="0042571C" w:rsidRDefault="0042571C" w:rsidP="00663658">
      <w:pPr>
        <w:ind w:leftChars="200" w:left="630" w:hangingChars="100" w:hanging="210"/>
        <w:rPr>
          <w:rStyle w:val="HTML"/>
          <w:rFonts w:ascii="ＭＳ 明朝" w:eastAsia="ＭＳ 明朝" w:hAnsi="ＭＳ 明朝"/>
          <w:sz w:val="21"/>
          <w:szCs w:val="21"/>
        </w:rPr>
      </w:pPr>
      <w:r>
        <w:rPr>
          <w:rStyle w:val="HTML"/>
          <w:rFonts w:ascii="ＭＳ 明朝" w:eastAsia="ＭＳ 明朝" w:hAnsi="ＭＳ 明朝" w:hint="eastAsia"/>
          <w:sz w:val="21"/>
          <w:szCs w:val="21"/>
        </w:rPr>
        <w:t xml:space="preserve">　　　a.区民の会主催で市政報告会を開催する（戸畑の経験）</w:t>
      </w:r>
    </w:p>
    <w:p w:rsidR="0042571C" w:rsidRDefault="0042571C" w:rsidP="0042571C">
      <w:pPr>
        <w:ind w:leftChars="300" w:left="630" w:firstLineChars="200" w:firstLine="420"/>
        <w:rPr>
          <w:rStyle w:val="HTML"/>
          <w:rFonts w:ascii="ＭＳ 明朝" w:eastAsia="ＭＳ 明朝" w:hAnsi="ＭＳ 明朝"/>
          <w:sz w:val="21"/>
          <w:szCs w:val="21"/>
        </w:rPr>
      </w:pPr>
      <w:r>
        <w:rPr>
          <w:rStyle w:val="HTML"/>
          <w:rFonts w:ascii="ＭＳ 明朝" w:eastAsia="ＭＳ 明朝" w:hAnsi="ＭＳ 明朝" w:hint="eastAsia"/>
          <w:sz w:val="21"/>
          <w:szCs w:val="21"/>
        </w:rPr>
        <w:t>b.</w:t>
      </w:r>
      <w:r w:rsidR="001E6795" w:rsidRPr="001E6795">
        <w:rPr>
          <w:rStyle w:val="HTML"/>
          <w:rFonts w:ascii="ＭＳ 明朝" w:eastAsia="ＭＳ 明朝" w:hAnsi="ＭＳ 明朝" w:hint="eastAsia"/>
          <w:sz w:val="21"/>
          <w:szCs w:val="21"/>
        </w:rPr>
        <w:t xml:space="preserve"> </w:t>
      </w:r>
      <w:r w:rsidR="001E6795">
        <w:rPr>
          <w:rStyle w:val="HTML"/>
          <w:rFonts w:ascii="ＭＳ 明朝" w:eastAsia="ＭＳ 明朝" w:hAnsi="ＭＳ 明朝" w:hint="eastAsia"/>
          <w:sz w:val="21"/>
          <w:szCs w:val="21"/>
        </w:rPr>
        <w:t>区民の会</w:t>
      </w:r>
      <w:r>
        <w:rPr>
          <w:rStyle w:val="HTML"/>
          <w:rFonts w:ascii="ＭＳ 明朝" w:eastAsia="ＭＳ 明朝" w:hAnsi="ＭＳ 明朝" w:hint="eastAsia"/>
          <w:sz w:val="21"/>
          <w:szCs w:val="21"/>
        </w:rPr>
        <w:t>主催で「公共施設マネジメント実行計画」の出前講演や学習会を開催する</w:t>
      </w:r>
    </w:p>
    <w:p w:rsidR="001E6795" w:rsidRDefault="0042571C" w:rsidP="001E6795">
      <w:pPr>
        <w:pStyle w:val="a9"/>
        <w:ind w:leftChars="100" w:left="210" w:firstLineChars="400" w:firstLine="840"/>
        <w:rPr>
          <w:rStyle w:val="HTML"/>
          <w:rFonts w:ascii="ＭＳ 明朝" w:eastAsia="ＭＳ 明朝" w:hAnsi="ＭＳ 明朝"/>
          <w:sz w:val="21"/>
          <w:szCs w:val="21"/>
        </w:rPr>
      </w:pPr>
      <w:r>
        <w:rPr>
          <w:rStyle w:val="HTML"/>
          <w:rFonts w:ascii="ＭＳ 明朝" w:eastAsia="ＭＳ 明朝" w:hAnsi="ＭＳ 明朝" w:hint="eastAsia"/>
          <w:sz w:val="21"/>
          <w:szCs w:val="21"/>
        </w:rPr>
        <w:t>c.</w:t>
      </w:r>
      <w:r w:rsidR="001E6795" w:rsidRPr="001E6795">
        <w:rPr>
          <w:rStyle w:val="HTML"/>
          <w:rFonts w:ascii="ＭＳ 明朝" w:eastAsia="ＭＳ 明朝" w:hAnsi="ＭＳ 明朝" w:hint="eastAsia"/>
          <w:sz w:val="21"/>
          <w:szCs w:val="21"/>
        </w:rPr>
        <w:t xml:space="preserve"> </w:t>
      </w:r>
      <w:r w:rsidR="001E6795">
        <w:rPr>
          <w:rStyle w:val="HTML"/>
          <w:rFonts w:ascii="ＭＳ 明朝" w:eastAsia="ＭＳ 明朝" w:hAnsi="ＭＳ 明朝" w:hint="eastAsia"/>
          <w:sz w:val="21"/>
          <w:szCs w:val="21"/>
        </w:rPr>
        <w:t>区民の会を軸に、各区の街づくりをより広い市民との共同で提案する。住民自治と住民</w:t>
      </w:r>
    </w:p>
    <w:p w:rsidR="001E6795" w:rsidRDefault="001E6795" w:rsidP="001E6795">
      <w:pPr>
        <w:pStyle w:val="a9"/>
        <w:ind w:leftChars="100" w:left="210" w:firstLineChars="600" w:firstLine="1260"/>
        <w:rPr>
          <w:rFonts w:asciiTheme="minorEastAsia" w:eastAsiaTheme="minorEastAsia" w:hAnsiTheme="minorEastAsia"/>
          <w:color w:val="414141"/>
          <w:spacing w:val="15"/>
          <w:szCs w:val="21"/>
        </w:rPr>
      </w:pPr>
      <w:r>
        <w:rPr>
          <w:rStyle w:val="HTML"/>
          <w:rFonts w:ascii="ＭＳ 明朝" w:eastAsia="ＭＳ 明朝" w:hAnsi="ＭＳ 明朝" w:hint="eastAsia"/>
          <w:sz w:val="21"/>
          <w:szCs w:val="21"/>
        </w:rPr>
        <w:t>による提案型の街づくり（</w:t>
      </w:r>
      <w:r>
        <w:rPr>
          <w:rFonts w:asciiTheme="minorEastAsia" w:eastAsiaTheme="minorEastAsia" w:hAnsiTheme="minorEastAsia" w:hint="eastAsia"/>
          <w:color w:val="414141"/>
          <w:spacing w:val="15"/>
          <w:szCs w:val="21"/>
        </w:rPr>
        <w:t>八幡市民会館の活用を考える会の教訓）</w:t>
      </w:r>
    </w:p>
    <w:p w:rsidR="00247743" w:rsidRPr="00247743" w:rsidRDefault="00247743" w:rsidP="000A19C6">
      <w:pPr>
        <w:ind w:firstLineChars="500" w:firstLine="1050"/>
        <w:rPr>
          <w:rFonts w:ascii="ＭＳ 明朝" w:hAnsi="ＭＳ 明朝" w:cs="ＭＳ ゴシック"/>
        </w:rPr>
      </w:pPr>
      <w:r>
        <w:rPr>
          <w:rFonts w:ascii="ＭＳ 明朝" w:hAnsi="ＭＳ 明朝" w:cs="ＭＳ ゴシック" w:hint="eastAsia"/>
        </w:rPr>
        <w:t>d.</w:t>
      </w:r>
      <w:r w:rsidRPr="00247743">
        <w:rPr>
          <w:rFonts w:ascii="ＭＳ 明朝" w:hAnsi="ＭＳ 明朝" w:cs="ＭＳ ゴシック" w:hint="eastAsia"/>
        </w:rPr>
        <w:t>市民の会ニュース（毎月１日・１５日）と月刊ニュース</w:t>
      </w:r>
      <w:r>
        <w:rPr>
          <w:rFonts w:ascii="ＭＳ 明朝" w:hAnsi="ＭＳ 明朝" w:cs="ＭＳ ゴシック" w:hint="eastAsia"/>
        </w:rPr>
        <w:t xml:space="preserve"> </w:t>
      </w:r>
      <w:r w:rsidRPr="00247743">
        <w:rPr>
          <w:rFonts w:ascii="ＭＳ 明朝" w:hAnsi="ＭＳ 明朝" w:cs="ＭＳ ゴシック" w:hint="eastAsia"/>
        </w:rPr>
        <w:t>ＨＰ更新・市民統計データ化</w:t>
      </w:r>
    </w:p>
    <w:p w:rsidR="00247743" w:rsidRPr="00247743" w:rsidRDefault="00247743" w:rsidP="00247743">
      <w:pPr>
        <w:ind w:leftChars="300" w:left="630" w:firstLineChars="200" w:firstLine="420"/>
        <w:rPr>
          <w:rFonts w:ascii="ＭＳ 明朝" w:hAnsi="ＭＳ 明朝" w:cs="ＭＳ ゴシック"/>
        </w:rPr>
      </w:pPr>
      <w:r>
        <w:rPr>
          <w:rFonts w:ascii="ＭＳ 明朝" w:hAnsi="ＭＳ 明朝" w:cs="ＭＳ ゴシック" w:hint="eastAsia"/>
        </w:rPr>
        <w:t>e.</w:t>
      </w:r>
      <w:r w:rsidRPr="00247743">
        <w:rPr>
          <w:rFonts w:ascii="ＭＳ 明朝" w:hAnsi="ＭＳ 明朝" w:cs="ＭＳ ゴシック" w:hint="eastAsia"/>
        </w:rPr>
        <w:t>事務局体制</w:t>
      </w:r>
      <w:r>
        <w:rPr>
          <w:rFonts w:ascii="ＭＳ 明朝" w:hAnsi="ＭＳ 明朝" w:cs="ＭＳ ゴシック" w:hint="eastAsia"/>
        </w:rPr>
        <w:t>:</w:t>
      </w:r>
      <w:r w:rsidRPr="00247743">
        <w:rPr>
          <w:rFonts w:ascii="ＭＳ 明朝" w:hAnsi="ＭＳ 明朝" w:cs="ＭＳ ゴシック" w:hint="eastAsia"/>
        </w:rPr>
        <w:t>事務局定例化（第1・3水曜日）事務局と各区代表者合同会議（2カ月1回）</w:t>
      </w:r>
    </w:p>
    <w:p w:rsidR="0042571C" w:rsidRPr="00247743" w:rsidRDefault="0042571C" w:rsidP="0042571C">
      <w:pPr>
        <w:ind w:leftChars="300" w:left="630" w:firstLineChars="200" w:firstLine="420"/>
        <w:rPr>
          <w:rStyle w:val="HTML"/>
          <w:rFonts w:ascii="ＭＳ 明朝" w:eastAsia="ＭＳ 明朝" w:hAnsi="ＭＳ 明朝"/>
          <w:sz w:val="21"/>
          <w:szCs w:val="21"/>
        </w:rPr>
      </w:pPr>
    </w:p>
    <w:p w:rsidR="0042571C" w:rsidRPr="008F44FE" w:rsidRDefault="0042571C" w:rsidP="00663658">
      <w:pPr>
        <w:ind w:leftChars="200" w:left="630" w:hangingChars="100" w:hanging="210"/>
        <w:rPr>
          <w:rStyle w:val="HTML"/>
          <w:rFonts w:ascii="ＭＳ 明朝" w:eastAsia="ＭＳ 明朝" w:hAnsi="ＭＳ 明朝"/>
          <w:sz w:val="21"/>
          <w:szCs w:val="21"/>
        </w:rPr>
      </w:pPr>
    </w:p>
    <w:sectPr w:rsidR="0042571C" w:rsidRPr="008F44FE" w:rsidSect="00EF6E26">
      <w:headerReference w:type="default" r:id="rId9"/>
      <w:footerReference w:type="default" r:id="rId10"/>
      <w:type w:val="continuous"/>
      <w:pgSz w:w="11906" w:h="16838"/>
      <w:pgMar w:top="1248" w:right="1190" w:bottom="1248" w:left="1248" w:header="720" w:footer="720" w:gutter="0"/>
      <w:pgNumType w:start="1"/>
      <w:cols w:space="720"/>
      <w:noEndnote/>
      <w:docGrid w:type="linesAndChars" w:linePitch="3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80" w:rsidRDefault="00532C80">
      <w:r>
        <w:separator/>
      </w:r>
    </w:p>
  </w:endnote>
  <w:endnote w:type="continuationSeparator" w:id="0">
    <w:p w:rsidR="00532C80" w:rsidRDefault="00532C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F0" w:rsidRDefault="00FD39F0">
    <w:pPr>
      <w:framePr w:wrap="auto" w:vAnchor="text" w:hAnchor="margin" w:xAlign="center" w:y="1"/>
      <w:tabs>
        <w:tab w:val="left" w:pos="472"/>
        <w:tab w:val="left" w:pos="5188"/>
      </w:tabs>
      <w:jc w:val="center"/>
      <w:rPr>
        <w:rFonts w:ascii="ＭＳ 明朝" w:hAnsi="Century" w:cs="Times New Roman"/>
        <w:spacing w:val="60"/>
        <w:sz w:val="20"/>
        <w:szCs w:val="20"/>
      </w:rPr>
    </w:pPr>
    <w:r>
      <w:rPr>
        <w:rFonts w:cs="Times New Roman"/>
        <w:sz w:val="20"/>
        <w:szCs w:val="20"/>
      </w:rPr>
      <w:t xml:space="preserve">- </w:t>
    </w:r>
    <w:r w:rsidR="00645F12">
      <w:rPr>
        <w:rFonts w:cs="Times New Roman"/>
        <w:sz w:val="20"/>
        <w:szCs w:val="20"/>
      </w:rPr>
      <w:fldChar w:fldCharType="begin"/>
    </w:r>
    <w:r>
      <w:rPr>
        <w:rFonts w:cs="Times New Roman"/>
        <w:sz w:val="20"/>
        <w:szCs w:val="20"/>
      </w:rPr>
      <w:instrText>page \* MERGEFORMAT</w:instrText>
    </w:r>
    <w:r w:rsidR="00645F12">
      <w:rPr>
        <w:rFonts w:cs="Times New Roman"/>
        <w:sz w:val="20"/>
        <w:szCs w:val="20"/>
      </w:rPr>
      <w:fldChar w:fldCharType="separate"/>
    </w:r>
    <w:r w:rsidR="00EE186B">
      <w:rPr>
        <w:rFonts w:cs="Times New Roman"/>
        <w:noProof/>
        <w:sz w:val="20"/>
        <w:szCs w:val="20"/>
      </w:rPr>
      <w:t>4</w:t>
    </w:r>
    <w:r w:rsidR="00645F12">
      <w:rPr>
        <w:rFonts w:cs="Times New Roman"/>
        <w:sz w:val="20"/>
        <w:szCs w:val="20"/>
      </w:rPr>
      <w:fldChar w:fldCharType="end"/>
    </w:r>
    <w:r>
      <w:rPr>
        <w:rFonts w:cs="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80" w:rsidRDefault="00532C80">
      <w:r>
        <w:rPr>
          <w:rFonts w:ascii="ＭＳ 明朝" w:hAnsi="Century" w:cs="Times New Roman"/>
          <w:color w:val="auto"/>
          <w:sz w:val="2"/>
          <w:szCs w:val="2"/>
        </w:rPr>
        <w:continuationSeparator/>
      </w:r>
    </w:p>
  </w:footnote>
  <w:footnote w:type="continuationSeparator" w:id="0">
    <w:p w:rsidR="00532C80" w:rsidRDefault="00532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F0" w:rsidRDefault="00FD39F0">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E09B0"/>
    <w:multiLevelType w:val="hybridMultilevel"/>
    <w:tmpl w:val="C8FE34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7D23738F"/>
    <w:multiLevelType w:val="hybridMultilevel"/>
    <w:tmpl w:val="4DC60E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dirty"/>
  <w:defaultTabStop w:val="720"/>
  <w:hyphenationZone w:val="0"/>
  <w:drawingGridHorizontalSpacing w:val="0"/>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9F0"/>
    <w:rsid w:val="0002180B"/>
    <w:rsid w:val="00055975"/>
    <w:rsid w:val="0007602F"/>
    <w:rsid w:val="000A19C6"/>
    <w:rsid w:val="000E2B59"/>
    <w:rsid w:val="00101F91"/>
    <w:rsid w:val="00106A05"/>
    <w:rsid w:val="00114DA2"/>
    <w:rsid w:val="00130383"/>
    <w:rsid w:val="001442F3"/>
    <w:rsid w:val="001458F7"/>
    <w:rsid w:val="00161D25"/>
    <w:rsid w:val="00174F57"/>
    <w:rsid w:val="00181ACB"/>
    <w:rsid w:val="001C1E67"/>
    <w:rsid w:val="001E6795"/>
    <w:rsid w:val="00247743"/>
    <w:rsid w:val="002D40A1"/>
    <w:rsid w:val="003100F9"/>
    <w:rsid w:val="003205DB"/>
    <w:rsid w:val="00364321"/>
    <w:rsid w:val="003743B2"/>
    <w:rsid w:val="003A1B21"/>
    <w:rsid w:val="0042571C"/>
    <w:rsid w:val="00443315"/>
    <w:rsid w:val="00471865"/>
    <w:rsid w:val="004A0789"/>
    <w:rsid w:val="004B44DB"/>
    <w:rsid w:val="004D5073"/>
    <w:rsid w:val="00532C80"/>
    <w:rsid w:val="0057074C"/>
    <w:rsid w:val="00586E84"/>
    <w:rsid w:val="005A7041"/>
    <w:rsid w:val="00612B7C"/>
    <w:rsid w:val="00622876"/>
    <w:rsid w:val="00645F12"/>
    <w:rsid w:val="00647B5D"/>
    <w:rsid w:val="00663658"/>
    <w:rsid w:val="00665C59"/>
    <w:rsid w:val="006B0707"/>
    <w:rsid w:val="006C6016"/>
    <w:rsid w:val="006F0A04"/>
    <w:rsid w:val="007026B2"/>
    <w:rsid w:val="00795096"/>
    <w:rsid w:val="007A6C0B"/>
    <w:rsid w:val="007B0F8D"/>
    <w:rsid w:val="007D0F17"/>
    <w:rsid w:val="00822B87"/>
    <w:rsid w:val="0083029A"/>
    <w:rsid w:val="00834ED2"/>
    <w:rsid w:val="008467A4"/>
    <w:rsid w:val="00864C0C"/>
    <w:rsid w:val="00880870"/>
    <w:rsid w:val="00892145"/>
    <w:rsid w:val="008A6E78"/>
    <w:rsid w:val="008A6FBA"/>
    <w:rsid w:val="008D4FB4"/>
    <w:rsid w:val="008F2470"/>
    <w:rsid w:val="008F44FE"/>
    <w:rsid w:val="008F619A"/>
    <w:rsid w:val="00907B7E"/>
    <w:rsid w:val="00932C0F"/>
    <w:rsid w:val="0095368C"/>
    <w:rsid w:val="0096356F"/>
    <w:rsid w:val="009F3E00"/>
    <w:rsid w:val="00A63BD7"/>
    <w:rsid w:val="00A71214"/>
    <w:rsid w:val="00A75B6B"/>
    <w:rsid w:val="00AB2AAE"/>
    <w:rsid w:val="00AE4351"/>
    <w:rsid w:val="00B103E0"/>
    <w:rsid w:val="00B21C23"/>
    <w:rsid w:val="00B867CC"/>
    <w:rsid w:val="00BC2122"/>
    <w:rsid w:val="00C22DA8"/>
    <w:rsid w:val="00C63D1F"/>
    <w:rsid w:val="00C95314"/>
    <w:rsid w:val="00CD4DF3"/>
    <w:rsid w:val="00CF5E63"/>
    <w:rsid w:val="00D26FC7"/>
    <w:rsid w:val="00D335D6"/>
    <w:rsid w:val="00D57FAE"/>
    <w:rsid w:val="00DA3D55"/>
    <w:rsid w:val="00DB161F"/>
    <w:rsid w:val="00E0433D"/>
    <w:rsid w:val="00E13195"/>
    <w:rsid w:val="00E22D03"/>
    <w:rsid w:val="00E86452"/>
    <w:rsid w:val="00E93B70"/>
    <w:rsid w:val="00ED44DE"/>
    <w:rsid w:val="00ED5035"/>
    <w:rsid w:val="00EE186B"/>
    <w:rsid w:val="00EF00AF"/>
    <w:rsid w:val="00EF0F10"/>
    <w:rsid w:val="00EF6E26"/>
    <w:rsid w:val="00F0179E"/>
    <w:rsid w:val="00F25EE8"/>
    <w:rsid w:val="00F27066"/>
    <w:rsid w:val="00F96485"/>
    <w:rsid w:val="00FA0EDD"/>
    <w:rsid w:val="00FA0FB3"/>
    <w:rsid w:val="00FB4DAE"/>
    <w:rsid w:val="00FC56BE"/>
    <w:rsid w:val="00FD39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26"/>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39F0"/>
    <w:pPr>
      <w:tabs>
        <w:tab w:val="center" w:pos="4252"/>
        <w:tab w:val="right" w:pos="8504"/>
      </w:tabs>
      <w:snapToGrid w:val="0"/>
    </w:pPr>
  </w:style>
  <w:style w:type="character" w:customStyle="1" w:styleId="a4">
    <w:name w:val="ヘッダー (文字)"/>
    <w:basedOn w:val="a0"/>
    <w:link w:val="a3"/>
    <w:uiPriority w:val="99"/>
    <w:semiHidden/>
    <w:locked/>
    <w:rsid w:val="00FD39F0"/>
    <w:rPr>
      <w:rFonts w:ascii="Times New Roman" w:eastAsia="ＭＳ 明朝" w:hAnsi="Times New Roman" w:cs="ＭＳ 明朝"/>
      <w:color w:val="000000"/>
      <w:kern w:val="0"/>
      <w:sz w:val="21"/>
      <w:szCs w:val="21"/>
    </w:rPr>
  </w:style>
  <w:style w:type="paragraph" w:styleId="a5">
    <w:name w:val="footer"/>
    <w:basedOn w:val="a"/>
    <w:link w:val="a6"/>
    <w:uiPriority w:val="99"/>
    <w:semiHidden/>
    <w:unhideWhenUsed/>
    <w:rsid w:val="00FD39F0"/>
    <w:pPr>
      <w:tabs>
        <w:tab w:val="center" w:pos="4252"/>
        <w:tab w:val="right" w:pos="8504"/>
      </w:tabs>
      <w:snapToGrid w:val="0"/>
    </w:pPr>
  </w:style>
  <w:style w:type="character" w:customStyle="1" w:styleId="a6">
    <w:name w:val="フッター (文字)"/>
    <w:basedOn w:val="a0"/>
    <w:link w:val="a5"/>
    <w:uiPriority w:val="99"/>
    <w:semiHidden/>
    <w:locked/>
    <w:rsid w:val="00FD39F0"/>
    <w:rPr>
      <w:rFonts w:ascii="Times New Roman" w:eastAsia="ＭＳ 明朝" w:hAnsi="Times New Roman" w:cs="ＭＳ 明朝"/>
      <w:color w:val="000000"/>
      <w:kern w:val="0"/>
      <w:sz w:val="21"/>
      <w:szCs w:val="21"/>
    </w:rPr>
  </w:style>
  <w:style w:type="paragraph" w:styleId="a7">
    <w:name w:val="Balloon Text"/>
    <w:basedOn w:val="a"/>
    <w:link w:val="a8"/>
    <w:uiPriority w:val="99"/>
    <w:semiHidden/>
    <w:unhideWhenUsed/>
    <w:rsid w:val="00471865"/>
    <w:rPr>
      <w:rFonts w:ascii="Arial" w:eastAsia="ＭＳ ゴシック" w:hAnsi="Arial" w:cs="Times New Roman"/>
      <w:sz w:val="18"/>
      <w:szCs w:val="18"/>
    </w:rPr>
  </w:style>
  <w:style w:type="character" w:customStyle="1" w:styleId="a8">
    <w:name w:val="吹き出し (文字)"/>
    <w:basedOn w:val="a0"/>
    <w:link w:val="a7"/>
    <w:uiPriority w:val="99"/>
    <w:semiHidden/>
    <w:rsid w:val="00471865"/>
    <w:rPr>
      <w:rFonts w:ascii="Arial" w:eastAsia="ＭＳ ゴシック" w:hAnsi="Arial" w:cs="Times New Roman"/>
      <w:color w:val="000000"/>
      <w:sz w:val="18"/>
      <w:szCs w:val="18"/>
    </w:rPr>
  </w:style>
  <w:style w:type="paragraph" w:styleId="a9">
    <w:name w:val="List Paragraph"/>
    <w:basedOn w:val="a"/>
    <w:uiPriority w:val="34"/>
    <w:qFormat/>
    <w:rsid w:val="007A6C0B"/>
    <w:pPr>
      <w:overflowPunct/>
      <w:adjustRightInd/>
      <w:ind w:leftChars="400" w:left="840"/>
      <w:textAlignment w:val="auto"/>
    </w:pPr>
    <w:rPr>
      <w:rFonts w:ascii="Century" w:hAnsi="Century" w:cs="Times New Roman"/>
      <w:color w:val="auto"/>
      <w:kern w:val="2"/>
      <w:szCs w:val="24"/>
    </w:rPr>
  </w:style>
  <w:style w:type="character" w:styleId="HTML">
    <w:name w:val="HTML Typewriter"/>
    <w:basedOn w:val="a0"/>
    <w:uiPriority w:val="99"/>
    <w:semiHidden/>
    <w:unhideWhenUsed/>
    <w:rsid w:val="007A6C0B"/>
    <w:rPr>
      <w:rFonts w:ascii="ＭＳ ゴシック" w:eastAsia="ＭＳ ゴシック" w:hAnsi="ＭＳ ゴシック" w:cs="ＭＳ ゴシック"/>
      <w:sz w:val="24"/>
      <w:szCs w:val="24"/>
    </w:rPr>
  </w:style>
  <w:style w:type="character" w:styleId="aa">
    <w:name w:val="Hyperlink"/>
    <w:basedOn w:val="a0"/>
    <w:uiPriority w:val="99"/>
    <w:unhideWhenUsed/>
    <w:rsid w:val="00C9531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innokai.com/cg/1.27kitaqsinpo.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IidaFujio</dc:creator>
  <cp:lastModifiedBy>三輪　俊和</cp:lastModifiedBy>
  <cp:revision>9</cp:revision>
  <cp:lastPrinted>2017-04-25T02:25:00Z</cp:lastPrinted>
  <dcterms:created xsi:type="dcterms:W3CDTF">2018-05-14T08:11:00Z</dcterms:created>
  <dcterms:modified xsi:type="dcterms:W3CDTF">2018-05-15T06:23:00Z</dcterms:modified>
</cp:coreProperties>
</file>