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4B" w:rsidRDefault="006A014B" w:rsidP="00F524D7">
      <w:pPr>
        <w:snapToGrid w:val="0"/>
        <w:jc w:val="right"/>
        <w:rPr>
          <w:rFonts w:ascii="ＭＳ 明朝"/>
          <w:color w:val="000000"/>
          <w:szCs w:val="21"/>
        </w:rPr>
      </w:pPr>
      <w:r w:rsidRPr="00F524D7">
        <w:rPr>
          <w:rFonts w:ascii="ＭＳ 明朝" w:hAnsi="ＭＳ 明朝" w:hint="eastAsia"/>
          <w:color w:val="000000"/>
          <w:szCs w:val="21"/>
        </w:rPr>
        <w:t>平成２８年</w:t>
      </w:r>
      <w:r>
        <w:rPr>
          <w:rFonts w:ascii="ＭＳ 明朝" w:hAnsi="ＭＳ 明朝" w:hint="eastAsia"/>
          <w:color w:val="000000"/>
          <w:szCs w:val="21"/>
        </w:rPr>
        <w:t>６</w:t>
      </w:r>
      <w:r w:rsidRPr="00F524D7">
        <w:rPr>
          <w:rFonts w:ascii="ＭＳ 明朝" w:hAnsi="ＭＳ 明朝" w:hint="eastAsia"/>
          <w:color w:val="000000"/>
          <w:szCs w:val="21"/>
        </w:rPr>
        <w:t>月</w:t>
      </w:r>
      <w:r w:rsidR="002763D4">
        <w:rPr>
          <w:rFonts w:ascii="ＭＳ 明朝" w:hAnsi="ＭＳ 明朝" w:hint="eastAsia"/>
          <w:color w:val="000000"/>
          <w:szCs w:val="21"/>
        </w:rPr>
        <w:t>１３</w:t>
      </w:r>
      <w:r w:rsidRPr="00F524D7">
        <w:rPr>
          <w:rFonts w:ascii="ＭＳ 明朝" w:hAnsi="ＭＳ 明朝" w:hint="eastAsia"/>
          <w:color w:val="000000"/>
          <w:szCs w:val="21"/>
        </w:rPr>
        <w:t>日</w:t>
      </w:r>
    </w:p>
    <w:p w:rsidR="006A014B" w:rsidRDefault="006A014B" w:rsidP="00F3447B">
      <w:pPr>
        <w:snapToGrid w:val="0"/>
        <w:spacing w:line="360" w:lineRule="exact"/>
        <w:jc w:val="left"/>
        <w:rPr>
          <w:rFonts w:ascii="ＭＳ 明朝"/>
          <w:color w:val="000000"/>
          <w:sz w:val="24"/>
          <w:szCs w:val="24"/>
        </w:rPr>
      </w:pPr>
      <w:r w:rsidRPr="00FC7BE4">
        <w:rPr>
          <w:rFonts w:ascii="ＭＳ 明朝" w:hAnsi="ＭＳ 明朝" w:hint="eastAsia"/>
          <w:color w:val="000000"/>
          <w:sz w:val="24"/>
          <w:szCs w:val="24"/>
        </w:rPr>
        <w:t>市議会議長　戸町武弘　様</w:t>
      </w:r>
    </w:p>
    <w:p w:rsidR="006A014B" w:rsidRPr="006A0AF9" w:rsidRDefault="006A014B" w:rsidP="00F3447B">
      <w:pPr>
        <w:spacing w:line="320" w:lineRule="exact"/>
        <w:jc w:val="right"/>
        <w:rPr>
          <w:szCs w:val="21"/>
        </w:rPr>
      </w:pPr>
      <w:r w:rsidRPr="006A0AF9">
        <w:rPr>
          <w:rFonts w:hint="eastAsia"/>
          <w:szCs w:val="21"/>
        </w:rPr>
        <w:t>村野藤吾の八幡図書館解体を止める緊急署名・実行委員会</w:t>
      </w:r>
      <w:r w:rsidRPr="006A0AF9">
        <w:rPr>
          <w:szCs w:val="21"/>
        </w:rPr>
        <w:t xml:space="preserve">     </w:t>
      </w:r>
    </w:p>
    <w:p w:rsidR="006A014B" w:rsidRPr="00F3447B" w:rsidRDefault="006A014B" w:rsidP="00F3447B">
      <w:pPr>
        <w:spacing w:line="320" w:lineRule="exact"/>
        <w:ind w:firstLineChars="1750" w:firstLine="3850"/>
        <w:jc w:val="left"/>
        <w:rPr>
          <w:kern w:val="0"/>
          <w:sz w:val="22"/>
        </w:rPr>
      </w:pPr>
      <w:r w:rsidRPr="00F3447B">
        <w:rPr>
          <w:rFonts w:hint="eastAsia"/>
          <w:sz w:val="22"/>
        </w:rPr>
        <w:t>代</w:t>
      </w:r>
      <w:r w:rsidRPr="00F3447B">
        <w:rPr>
          <w:sz w:val="22"/>
        </w:rPr>
        <w:t xml:space="preserve"> </w:t>
      </w:r>
      <w:r>
        <w:rPr>
          <w:sz w:val="22"/>
        </w:rPr>
        <w:t xml:space="preserve"> </w:t>
      </w:r>
      <w:r w:rsidRPr="00F3447B">
        <w:rPr>
          <w:rFonts w:hint="eastAsia"/>
          <w:sz w:val="22"/>
        </w:rPr>
        <w:t>表</w:t>
      </w:r>
      <w:r>
        <w:rPr>
          <w:sz w:val="22"/>
        </w:rPr>
        <w:t xml:space="preserve"> </w:t>
      </w:r>
      <w:r w:rsidRPr="00F3447B">
        <w:rPr>
          <w:rFonts w:hint="eastAsia"/>
          <w:sz w:val="22"/>
        </w:rPr>
        <w:t>：三</w:t>
      </w:r>
      <w:r w:rsidRPr="00F3447B">
        <w:rPr>
          <w:sz w:val="22"/>
        </w:rPr>
        <w:t xml:space="preserve"> </w:t>
      </w:r>
      <w:r w:rsidRPr="00F3447B">
        <w:rPr>
          <w:rFonts w:hint="eastAsia"/>
          <w:sz w:val="22"/>
        </w:rPr>
        <w:t>輪</w:t>
      </w:r>
      <w:r w:rsidRPr="00F3447B">
        <w:rPr>
          <w:sz w:val="22"/>
        </w:rPr>
        <w:t xml:space="preserve">  </w:t>
      </w:r>
      <w:r w:rsidRPr="00F3447B">
        <w:rPr>
          <w:rFonts w:hint="eastAsia"/>
          <w:sz w:val="22"/>
        </w:rPr>
        <w:t>俊</w:t>
      </w:r>
      <w:r w:rsidRPr="00F3447B">
        <w:rPr>
          <w:sz w:val="22"/>
        </w:rPr>
        <w:t xml:space="preserve"> </w:t>
      </w:r>
      <w:r w:rsidRPr="00F3447B">
        <w:rPr>
          <w:rFonts w:hint="eastAsia"/>
          <w:sz w:val="22"/>
        </w:rPr>
        <w:t>和</w:t>
      </w:r>
      <w:r>
        <w:rPr>
          <w:rFonts w:hint="eastAsia"/>
          <w:sz w:val="22"/>
        </w:rPr>
        <w:t>（北九州市立大学名誉教授）</w:t>
      </w:r>
      <w:r w:rsidRPr="00F3447B">
        <w:rPr>
          <w:kern w:val="0"/>
          <w:sz w:val="22"/>
        </w:rPr>
        <w:t xml:space="preserve"> </w:t>
      </w:r>
    </w:p>
    <w:p w:rsidR="006A014B" w:rsidRPr="00F3447B" w:rsidRDefault="006A014B" w:rsidP="00F3447B">
      <w:pPr>
        <w:spacing w:line="320" w:lineRule="exact"/>
        <w:jc w:val="right"/>
        <w:rPr>
          <w:sz w:val="20"/>
          <w:szCs w:val="20"/>
        </w:rPr>
      </w:pPr>
      <w:r w:rsidRPr="00F3447B">
        <w:rPr>
          <w:rFonts w:hint="eastAsia"/>
          <w:sz w:val="20"/>
          <w:szCs w:val="20"/>
        </w:rPr>
        <w:t>事務局：八幡市民会館と八幡図書館の存続問題を考える会</w:t>
      </w:r>
    </w:p>
    <w:p w:rsidR="006A014B" w:rsidRPr="00F3447B" w:rsidRDefault="006A014B" w:rsidP="00F3447B">
      <w:pPr>
        <w:wordWrap w:val="0"/>
        <w:spacing w:line="320" w:lineRule="exact"/>
        <w:jc w:val="right"/>
        <w:rPr>
          <w:sz w:val="20"/>
          <w:szCs w:val="20"/>
        </w:rPr>
      </w:pPr>
      <w:r w:rsidRPr="00F3447B">
        <w:rPr>
          <w:rFonts w:hint="eastAsia"/>
          <w:sz w:val="20"/>
          <w:szCs w:val="20"/>
        </w:rPr>
        <w:t>北九州市八幡東区尾倉</w:t>
      </w:r>
      <w:r w:rsidRPr="00F3447B">
        <w:rPr>
          <w:sz w:val="20"/>
          <w:szCs w:val="20"/>
        </w:rPr>
        <w:t>3-3-22</w:t>
      </w:r>
      <w:r w:rsidRPr="00F3447B">
        <w:rPr>
          <w:rFonts w:hint="eastAsia"/>
          <w:sz w:val="20"/>
          <w:szCs w:val="20"/>
        </w:rPr>
        <w:t xml:space="preserve">　</w:t>
      </w:r>
      <w:proofErr w:type="spellStart"/>
      <w:r w:rsidRPr="00F3447B">
        <w:rPr>
          <w:sz w:val="20"/>
          <w:szCs w:val="20"/>
        </w:rPr>
        <w:t>tel</w:t>
      </w:r>
      <w:proofErr w:type="spellEnd"/>
      <w:r w:rsidRPr="00F3447B">
        <w:rPr>
          <w:sz w:val="20"/>
          <w:szCs w:val="20"/>
        </w:rPr>
        <w:t>/fax 093-662-5120</w:t>
      </w:r>
    </w:p>
    <w:p w:rsidR="006A014B" w:rsidRPr="00F524D7" w:rsidRDefault="006A014B" w:rsidP="00F3447B">
      <w:pPr>
        <w:spacing w:line="320" w:lineRule="exact"/>
        <w:jc w:val="right"/>
        <w:rPr>
          <w:rFonts w:ascii="ＭＳ 明朝"/>
          <w:szCs w:val="21"/>
        </w:rPr>
      </w:pPr>
      <w:r w:rsidRPr="00F3447B">
        <w:rPr>
          <w:sz w:val="20"/>
          <w:szCs w:val="20"/>
        </w:rPr>
        <w:t xml:space="preserve">                                   </w:t>
      </w:r>
      <w:r>
        <w:rPr>
          <w:sz w:val="20"/>
          <w:szCs w:val="20"/>
        </w:rPr>
        <w:t xml:space="preserve">    </w:t>
      </w:r>
      <w:r w:rsidRPr="00F3447B">
        <w:rPr>
          <w:sz w:val="20"/>
          <w:szCs w:val="20"/>
        </w:rPr>
        <w:t xml:space="preserve"> </w:t>
      </w:r>
      <w:r w:rsidRPr="00F3447B">
        <w:rPr>
          <w:rFonts w:hint="eastAsia"/>
          <w:sz w:val="20"/>
          <w:szCs w:val="20"/>
        </w:rPr>
        <w:t>問合せ：</w:t>
      </w:r>
      <w:r w:rsidRPr="00F3447B">
        <w:rPr>
          <w:sz w:val="20"/>
          <w:szCs w:val="20"/>
        </w:rPr>
        <w:t>090-6297-9009(</w:t>
      </w:r>
      <w:r w:rsidRPr="00F3447B">
        <w:rPr>
          <w:rFonts w:hint="eastAsia"/>
          <w:sz w:val="20"/>
          <w:szCs w:val="20"/>
        </w:rPr>
        <w:t>加来</w:t>
      </w:r>
      <w:r w:rsidRPr="00F3447B">
        <w:rPr>
          <w:sz w:val="20"/>
          <w:szCs w:val="20"/>
        </w:rPr>
        <w:t>)  090-9563-3815(</w:t>
      </w:r>
      <w:r w:rsidRPr="00F3447B">
        <w:rPr>
          <w:rFonts w:hint="eastAsia"/>
          <w:sz w:val="20"/>
          <w:szCs w:val="20"/>
        </w:rPr>
        <w:t>三浦</w:t>
      </w:r>
      <w:r w:rsidRPr="00F3447B">
        <w:rPr>
          <w:sz w:val="20"/>
          <w:szCs w:val="20"/>
        </w:rPr>
        <w:t>)</w:t>
      </w:r>
      <w:r w:rsidRPr="00FC7BE4">
        <w:rPr>
          <w:rFonts w:ascii="ＭＳ 明朝" w:hAnsi="ＭＳ 明朝" w:hint="eastAsia"/>
          <w:color w:val="000000"/>
          <w:sz w:val="24"/>
          <w:szCs w:val="24"/>
        </w:rPr>
        <w:t xml:space="preserve">　</w:t>
      </w:r>
      <w:r w:rsidRPr="00F524D7">
        <w:rPr>
          <w:rFonts w:ascii="ＭＳ 明朝" w:hAnsi="ＭＳ 明朝" w:hint="eastAsia"/>
          <w:color w:val="000000"/>
          <w:szCs w:val="21"/>
        </w:rPr>
        <w:t xml:space="preserve">　</w:t>
      </w:r>
    </w:p>
    <w:p w:rsidR="006A014B" w:rsidRDefault="006A014B" w:rsidP="00F524D7">
      <w:pPr>
        <w:snapToGrid w:val="0"/>
        <w:jc w:val="left"/>
        <w:rPr>
          <w:rFonts w:ascii="ＭＳ 明朝"/>
          <w:color w:val="000000"/>
          <w:szCs w:val="21"/>
        </w:rPr>
      </w:pPr>
    </w:p>
    <w:p w:rsidR="006A0AF9" w:rsidRPr="00C13301" w:rsidRDefault="006A014B" w:rsidP="00FC7BE4">
      <w:pPr>
        <w:snapToGrid w:val="0"/>
        <w:spacing w:line="400" w:lineRule="exact"/>
        <w:jc w:val="center"/>
        <w:rPr>
          <w:rFonts w:ascii="ＭＳ 明朝" w:hAnsi="ＭＳ 明朝"/>
          <w:color w:val="000000"/>
          <w:sz w:val="28"/>
          <w:szCs w:val="28"/>
        </w:rPr>
      </w:pPr>
      <w:r w:rsidRPr="00C13301">
        <w:rPr>
          <w:rFonts w:ascii="ＭＳ 明朝" w:hAnsi="ＭＳ 明朝" w:hint="eastAsia"/>
          <w:color w:val="000000"/>
          <w:sz w:val="28"/>
          <w:szCs w:val="28"/>
        </w:rPr>
        <w:t>「村野藤吾の八幡図書館」</w:t>
      </w:r>
      <w:r w:rsidR="006E716D" w:rsidRPr="00C13301">
        <w:rPr>
          <w:rFonts w:ascii="ＭＳ 明朝" w:hAnsi="ＭＳ 明朝" w:hint="eastAsia"/>
          <w:color w:val="000000"/>
          <w:sz w:val="28"/>
          <w:szCs w:val="28"/>
        </w:rPr>
        <w:t>の</w:t>
      </w:r>
      <w:r w:rsidRPr="00C13301">
        <w:rPr>
          <w:rFonts w:ascii="ＭＳ 明朝" w:hAnsi="ＭＳ 明朝" w:hint="eastAsia"/>
          <w:color w:val="000000"/>
          <w:sz w:val="28"/>
          <w:szCs w:val="28"/>
        </w:rPr>
        <w:t>外壁</w:t>
      </w:r>
      <w:r w:rsidR="0063343C" w:rsidRPr="00C13301">
        <w:rPr>
          <w:rFonts w:ascii="ＭＳ 明朝" w:hAnsi="ＭＳ 明朝" w:hint="eastAsia"/>
          <w:color w:val="000000"/>
          <w:sz w:val="28"/>
          <w:szCs w:val="28"/>
        </w:rPr>
        <w:t>と建具</w:t>
      </w:r>
      <w:r w:rsidR="003C1FA8">
        <w:rPr>
          <w:rFonts w:ascii="ＭＳ 明朝" w:hAnsi="ＭＳ 明朝" w:hint="eastAsia"/>
          <w:color w:val="000000"/>
          <w:sz w:val="28"/>
          <w:szCs w:val="28"/>
        </w:rPr>
        <w:t>等</w:t>
      </w:r>
      <w:r w:rsidR="006A0AF9" w:rsidRPr="00C13301">
        <w:rPr>
          <w:rFonts w:ascii="ＭＳ 明朝" w:hAnsi="ＭＳ 明朝" w:hint="eastAsia"/>
          <w:color w:val="000000"/>
          <w:sz w:val="28"/>
          <w:szCs w:val="28"/>
        </w:rPr>
        <w:t>について</w:t>
      </w:r>
    </w:p>
    <w:p w:rsidR="006A014B" w:rsidRPr="00C13301" w:rsidRDefault="0063343C" w:rsidP="00FC7BE4">
      <w:pPr>
        <w:snapToGrid w:val="0"/>
        <w:spacing w:line="400" w:lineRule="exact"/>
        <w:jc w:val="center"/>
        <w:rPr>
          <w:rFonts w:ascii="ＭＳ 明朝"/>
          <w:sz w:val="28"/>
          <w:szCs w:val="28"/>
        </w:rPr>
      </w:pPr>
      <w:r w:rsidRPr="00C13301">
        <w:rPr>
          <w:rFonts w:ascii="ＭＳ 明朝" w:hAnsi="ＭＳ 明朝" w:hint="eastAsia"/>
          <w:color w:val="000000"/>
          <w:sz w:val="28"/>
          <w:szCs w:val="28"/>
        </w:rPr>
        <w:t>保存・活用</w:t>
      </w:r>
      <w:r w:rsidR="006A0AF9" w:rsidRPr="00C13301">
        <w:rPr>
          <w:rFonts w:ascii="ＭＳ 明朝" w:hAnsi="ＭＳ 明朝" w:hint="eastAsia"/>
          <w:color w:val="000000"/>
          <w:sz w:val="28"/>
          <w:szCs w:val="28"/>
        </w:rPr>
        <w:t>を図る</w:t>
      </w:r>
      <w:r w:rsidR="006A0AF9" w:rsidRPr="00C13301">
        <w:rPr>
          <w:rFonts w:ascii="ＭＳ 明朝" w:hAnsi="ＭＳ 明朝"/>
          <w:color w:val="000000"/>
          <w:sz w:val="28"/>
          <w:szCs w:val="28"/>
        </w:rPr>
        <w:t>文化施策予算の新たな計上を求める（</w:t>
      </w:r>
      <w:r w:rsidR="002763D4" w:rsidRPr="00C13301">
        <w:rPr>
          <w:rFonts w:ascii="ＭＳ 明朝" w:hAnsi="ＭＳ 明朝" w:hint="eastAsia"/>
          <w:color w:val="000000"/>
          <w:sz w:val="28"/>
          <w:szCs w:val="28"/>
        </w:rPr>
        <w:t>陳情</w:t>
      </w:r>
      <w:r w:rsidR="006A0AF9" w:rsidRPr="00C13301">
        <w:rPr>
          <w:rFonts w:ascii="ＭＳ 明朝" w:hAnsi="ＭＳ 明朝" w:hint="eastAsia"/>
          <w:color w:val="000000"/>
          <w:sz w:val="28"/>
          <w:szCs w:val="28"/>
        </w:rPr>
        <w:t>書）</w:t>
      </w:r>
    </w:p>
    <w:p w:rsidR="0063343C" w:rsidRDefault="0063343C" w:rsidP="002D7F82">
      <w:pPr>
        <w:snapToGrid w:val="0"/>
        <w:spacing w:line="340" w:lineRule="exact"/>
        <w:jc w:val="left"/>
        <w:rPr>
          <w:rFonts w:ascii="ＭＳ 明朝"/>
          <w:color w:val="000000"/>
          <w:szCs w:val="21"/>
        </w:rPr>
      </w:pPr>
    </w:p>
    <w:p w:rsidR="005F1782" w:rsidRPr="00C13301" w:rsidRDefault="0063343C" w:rsidP="005F1782">
      <w:pPr>
        <w:spacing w:line="320" w:lineRule="exact"/>
        <w:ind w:firstLineChars="100" w:firstLine="240"/>
        <w:rPr>
          <w:rFonts w:ascii="ＭＳ 明朝" w:hAnsi="ＭＳ 明朝"/>
          <w:color w:val="000000"/>
          <w:sz w:val="24"/>
          <w:szCs w:val="24"/>
        </w:rPr>
      </w:pPr>
      <w:r w:rsidRPr="00C13301">
        <w:rPr>
          <w:rFonts w:ascii="ＭＳ 明朝" w:hAnsi="ＭＳ 明朝" w:hint="eastAsia"/>
          <w:color w:val="000000"/>
          <w:sz w:val="24"/>
          <w:szCs w:val="24"/>
        </w:rPr>
        <w:t>私ども実行委員会は、４月２９日から八幡図書館の解体を阻止すべく緊急署名に取り組んでまいりました。しかしながら、５月１３日の解体工事着手</w:t>
      </w:r>
      <w:r w:rsidR="006A0AF9" w:rsidRPr="00C13301">
        <w:rPr>
          <w:rFonts w:ascii="ＭＳ 明朝" w:hAnsi="ＭＳ 明朝" w:hint="eastAsia"/>
          <w:color w:val="000000"/>
          <w:sz w:val="24"/>
          <w:szCs w:val="24"/>
        </w:rPr>
        <w:t>で</w:t>
      </w:r>
      <w:r w:rsidRPr="00C13301">
        <w:rPr>
          <w:rFonts w:ascii="ＭＳ 明朝" w:hAnsi="ＭＳ 明朝" w:hint="eastAsia"/>
          <w:color w:val="000000"/>
          <w:sz w:val="24"/>
          <w:szCs w:val="24"/>
        </w:rPr>
        <w:t>図書館内部</w:t>
      </w:r>
      <w:r w:rsidR="00EF5F5F">
        <w:rPr>
          <w:rFonts w:ascii="ＭＳ 明朝" w:hAnsi="ＭＳ 明朝" w:hint="eastAsia"/>
          <w:color w:val="000000"/>
          <w:sz w:val="24"/>
          <w:szCs w:val="24"/>
        </w:rPr>
        <w:t>を</w:t>
      </w:r>
      <w:r w:rsidRPr="00C13301">
        <w:rPr>
          <w:rFonts w:ascii="ＭＳ 明朝" w:hAnsi="ＭＳ 明朝" w:hint="eastAsia"/>
          <w:color w:val="000000"/>
          <w:sz w:val="24"/>
          <w:szCs w:val="24"/>
        </w:rPr>
        <w:t>取り壊</w:t>
      </w:r>
      <w:r w:rsidR="00EF5F5F">
        <w:rPr>
          <w:rFonts w:ascii="ＭＳ 明朝" w:hAnsi="ＭＳ 明朝" w:hint="eastAsia"/>
          <w:color w:val="000000"/>
          <w:sz w:val="24"/>
          <w:szCs w:val="24"/>
        </w:rPr>
        <w:t>した</w:t>
      </w:r>
      <w:r w:rsidR="00AA783C">
        <w:rPr>
          <w:rFonts w:ascii="ＭＳ 明朝" w:hAnsi="ＭＳ 明朝" w:hint="eastAsia"/>
          <w:color w:val="000000"/>
          <w:sz w:val="24"/>
          <w:szCs w:val="24"/>
        </w:rPr>
        <w:t>ことに続いて</w:t>
      </w:r>
      <w:r w:rsidRPr="00C13301">
        <w:rPr>
          <w:rFonts w:ascii="ＭＳ 明朝" w:hAnsi="ＭＳ 明朝" w:hint="eastAsia"/>
          <w:color w:val="000000"/>
          <w:sz w:val="24"/>
          <w:szCs w:val="24"/>
        </w:rPr>
        <w:t>、</w:t>
      </w:r>
      <w:r w:rsidR="005F1782" w:rsidRPr="00C13301">
        <w:rPr>
          <w:rFonts w:ascii="ＭＳ 明朝" w:hAnsi="ＭＳ 明朝" w:hint="eastAsia"/>
          <w:color w:val="000000"/>
          <w:sz w:val="24"/>
          <w:szCs w:val="24"/>
        </w:rPr>
        <w:t>５月３１日からは外壁</w:t>
      </w:r>
      <w:r w:rsidR="002763D4" w:rsidRPr="00C13301">
        <w:rPr>
          <w:rFonts w:ascii="ＭＳ 明朝" w:hAnsi="ＭＳ 明朝" w:hint="eastAsia"/>
          <w:color w:val="000000"/>
          <w:sz w:val="24"/>
          <w:szCs w:val="24"/>
        </w:rPr>
        <w:t>レンガ</w:t>
      </w:r>
      <w:r w:rsidR="005F1782" w:rsidRPr="00C13301">
        <w:rPr>
          <w:rFonts w:ascii="ＭＳ 明朝" w:hAnsi="ＭＳ 明朝" w:hint="eastAsia"/>
          <w:color w:val="000000"/>
          <w:sz w:val="24"/>
          <w:szCs w:val="24"/>
        </w:rPr>
        <w:t>の取り外し</w:t>
      </w:r>
      <w:r w:rsidR="00EF5F5F">
        <w:rPr>
          <w:rFonts w:ascii="ＭＳ 明朝" w:hAnsi="ＭＳ 明朝" w:hint="eastAsia"/>
          <w:color w:val="000000"/>
          <w:sz w:val="24"/>
          <w:szCs w:val="24"/>
        </w:rPr>
        <w:t>が</w:t>
      </w:r>
      <w:r w:rsidR="005F1782" w:rsidRPr="00C13301">
        <w:rPr>
          <w:rFonts w:ascii="ＭＳ 明朝" w:hAnsi="ＭＳ 明朝" w:hint="eastAsia"/>
          <w:color w:val="000000"/>
          <w:sz w:val="24"/>
          <w:szCs w:val="24"/>
        </w:rPr>
        <w:t>強行されました。</w:t>
      </w:r>
    </w:p>
    <w:p w:rsidR="005F1782" w:rsidRPr="00C13301" w:rsidRDefault="005F1782" w:rsidP="005F1782">
      <w:pPr>
        <w:spacing w:line="320" w:lineRule="exact"/>
        <w:ind w:firstLineChars="100" w:firstLine="240"/>
        <w:rPr>
          <w:rFonts w:ascii="ＭＳ 明朝" w:hAnsi="ＭＳ 明朝"/>
          <w:color w:val="000000"/>
          <w:sz w:val="24"/>
          <w:szCs w:val="24"/>
        </w:rPr>
      </w:pPr>
      <w:r w:rsidRPr="00C13301">
        <w:rPr>
          <w:rFonts w:ascii="ＭＳ 明朝" w:hAnsi="ＭＳ 明朝" w:hint="eastAsia"/>
          <w:color w:val="000000"/>
          <w:sz w:val="24"/>
          <w:szCs w:val="24"/>
        </w:rPr>
        <w:t>病院局は、市が公費で借り上げいた民間施設</w:t>
      </w:r>
      <w:r w:rsidR="006A0AF9" w:rsidRPr="00C13301">
        <w:rPr>
          <w:rFonts w:ascii="ＭＳ 明朝" w:hAnsi="ＭＳ 明朝" w:hint="eastAsia"/>
          <w:color w:val="000000"/>
          <w:sz w:val="24"/>
          <w:szCs w:val="24"/>
        </w:rPr>
        <w:t>の「</w:t>
      </w:r>
      <w:r w:rsidRPr="00C13301">
        <w:rPr>
          <w:rFonts w:ascii="ＭＳ 明朝" w:hAnsi="ＭＳ 明朝" w:hint="eastAsia"/>
          <w:color w:val="000000"/>
          <w:sz w:val="24"/>
          <w:szCs w:val="24"/>
        </w:rPr>
        <w:t>九州国際大学</w:t>
      </w:r>
      <w:r w:rsidR="006A0AF9" w:rsidRPr="00C13301">
        <w:rPr>
          <w:rFonts w:ascii="ＭＳ 明朝" w:hAnsi="ＭＳ 明朝" w:hint="eastAsia"/>
          <w:color w:val="000000"/>
          <w:sz w:val="24"/>
          <w:szCs w:val="24"/>
        </w:rPr>
        <w:t>文化</w:t>
      </w:r>
      <w:r w:rsidRPr="00C13301">
        <w:rPr>
          <w:rFonts w:ascii="ＭＳ 明朝" w:hAnsi="ＭＳ 明朝" w:hint="eastAsia"/>
          <w:color w:val="000000"/>
          <w:sz w:val="24"/>
          <w:szCs w:val="24"/>
        </w:rPr>
        <w:t>交流センター</w:t>
      </w:r>
      <w:r w:rsidR="006A0AF9" w:rsidRPr="00C13301">
        <w:rPr>
          <w:rFonts w:ascii="ＭＳ 明朝" w:hAnsi="ＭＳ 明朝" w:hint="eastAsia"/>
          <w:color w:val="000000"/>
          <w:sz w:val="24"/>
          <w:szCs w:val="24"/>
        </w:rPr>
        <w:t>」</w:t>
      </w:r>
      <w:r w:rsidRPr="00C13301">
        <w:rPr>
          <w:rFonts w:ascii="ＭＳ 明朝" w:hAnsi="ＭＳ 明朝" w:hint="eastAsia"/>
          <w:color w:val="000000"/>
          <w:sz w:val="24"/>
          <w:szCs w:val="24"/>
        </w:rPr>
        <w:t>を病院施設として活用する理由として、コスト削減のため、</w:t>
      </w:r>
      <w:r w:rsidR="00D11F17">
        <w:rPr>
          <w:rFonts w:ascii="ＭＳ 明朝" w:hAnsi="ＭＳ 明朝" w:hint="eastAsia"/>
          <w:color w:val="000000"/>
          <w:sz w:val="24"/>
          <w:szCs w:val="24"/>
        </w:rPr>
        <w:t>既存の</w:t>
      </w:r>
      <w:r w:rsidRPr="00C13301">
        <w:rPr>
          <w:rFonts w:ascii="ＭＳ 明朝" w:hAnsi="ＭＳ 明朝" w:hint="eastAsia"/>
          <w:color w:val="000000"/>
          <w:sz w:val="24"/>
          <w:szCs w:val="24"/>
        </w:rPr>
        <w:t>建物を有効活用することになったと発表し</w:t>
      </w:r>
      <w:r w:rsidR="00D11F17">
        <w:rPr>
          <w:rFonts w:ascii="ＭＳ 明朝" w:hAnsi="ＭＳ 明朝" w:hint="eastAsia"/>
          <w:color w:val="000000"/>
          <w:sz w:val="24"/>
          <w:szCs w:val="24"/>
        </w:rPr>
        <w:t>ています。</w:t>
      </w:r>
      <w:r w:rsidRPr="00C13301">
        <w:rPr>
          <w:rFonts w:ascii="ＭＳ 明朝" w:hAnsi="ＭＳ 明朝" w:hint="eastAsia"/>
          <w:color w:val="000000"/>
          <w:sz w:val="24"/>
          <w:szCs w:val="24"/>
        </w:rPr>
        <w:t>ならば同じ</w:t>
      </w:r>
      <w:r w:rsidR="00D11F17">
        <w:rPr>
          <w:rFonts w:ascii="ＭＳ 明朝" w:hAnsi="ＭＳ 明朝" w:hint="eastAsia"/>
          <w:color w:val="000000"/>
          <w:sz w:val="24"/>
          <w:szCs w:val="24"/>
        </w:rPr>
        <w:t>論理で</w:t>
      </w:r>
      <w:r w:rsidRPr="00C13301">
        <w:rPr>
          <w:rFonts w:ascii="ＭＳ 明朝" w:hAnsi="ＭＳ 明朝" w:hint="eastAsia"/>
          <w:color w:val="000000"/>
          <w:sz w:val="24"/>
          <w:szCs w:val="24"/>
        </w:rPr>
        <w:t>、</w:t>
      </w:r>
      <w:r w:rsidR="007E70CC" w:rsidRPr="00C13301">
        <w:rPr>
          <w:rFonts w:ascii="ＭＳ 明朝" w:hAnsi="ＭＳ 明朝" w:hint="eastAsia"/>
          <w:color w:val="000000"/>
          <w:sz w:val="24"/>
          <w:szCs w:val="24"/>
        </w:rPr>
        <w:t>既</w:t>
      </w:r>
      <w:r w:rsidR="00D11F17">
        <w:rPr>
          <w:rFonts w:ascii="ＭＳ 明朝" w:hAnsi="ＭＳ 明朝" w:hint="eastAsia"/>
          <w:color w:val="000000"/>
          <w:sz w:val="24"/>
          <w:szCs w:val="24"/>
        </w:rPr>
        <w:t>存の</w:t>
      </w:r>
      <w:r w:rsidR="007E70CC" w:rsidRPr="00C13301">
        <w:rPr>
          <w:rFonts w:ascii="ＭＳ 明朝" w:hAnsi="ＭＳ 明朝" w:hint="eastAsia"/>
          <w:color w:val="000000"/>
          <w:sz w:val="24"/>
          <w:szCs w:val="24"/>
        </w:rPr>
        <w:t>「</w:t>
      </w:r>
      <w:r w:rsidRPr="00C13301">
        <w:rPr>
          <w:rFonts w:ascii="ＭＳ 明朝" w:hAnsi="ＭＳ 明朝" w:hint="eastAsia"/>
          <w:color w:val="000000"/>
          <w:sz w:val="24"/>
          <w:szCs w:val="24"/>
        </w:rPr>
        <w:t>村野</w:t>
      </w:r>
      <w:r w:rsidR="007E70CC" w:rsidRPr="00C13301">
        <w:rPr>
          <w:rFonts w:ascii="ＭＳ 明朝" w:hAnsi="ＭＳ 明朝" w:hint="eastAsia"/>
          <w:color w:val="000000"/>
          <w:sz w:val="24"/>
          <w:szCs w:val="24"/>
        </w:rPr>
        <w:t>藤吾</w:t>
      </w:r>
      <w:r w:rsidRPr="00C13301">
        <w:rPr>
          <w:rFonts w:ascii="ＭＳ 明朝" w:hAnsi="ＭＳ 明朝" w:hint="eastAsia"/>
          <w:color w:val="000000"/>
          <w:sz w:val="24"/>
          <w:szCs w:val="24"/>
        </w:rPr>
        <w:t>の八幡図書館</w:t>
      </w:r>
      <w:r w:rsidR="007E70CC" w:rsidRPr="00C13301">
        <w:rPr>
          <w:rFonts w:ascii="ＭＳ 明朝" w:hAnsi="ＭＳ 明朝" w:hint="eastAsia"/>
          <w:color w:val="000000"/>
          <w:sz w:val="24"/>
          <w:szCs w:val="24"/>
        </w:rPr>
        <w:t>」</w:t>
      </w:r>
      <w:r w:rsidRPr="00C13301">
        <w:rPr>
          <w:rFonts w:ascii="ＭＳ 明朝" w:hAnsi="ＭＳ 明朝" w:hint="eastAsia"/>
          <w:color w:val="000000"/>
          <w:sz w:val="24"/>
          <w:szCs w:val="24"/>
        </w:rPr>
        <w:t>を、病院施設</w:t>
      </w:r>
      <w:r w:rsidR="007E70CC" w:rsidRPr="00C13301">
        <w:rPr>
          <w:rFonts w:ascii="ＭＳ 明朝" w:hAnsi="ＭＳ 明朝" w:hint="eastAsia"/>
          <w:color w:val="000000"/>
          <w:sz w:val="24"/>
          <w:szCs w:val="24"/>
        </w:rPr>
        <w:t>などに</w:t>
      </w:r>
      <w:r w:rsidRPr="00C13301">
        <w:rPr>
          <w:rFonts w:ascii="ＭＳ 明朝" w:hAnsi="ＭＳ 明朝" w:hint="eastAsia"/>
          <w:color w:val="000000"/>
          <w:sz w:val="24"/>
          <w:szCs w:val="24"/>
        </w:rPr>
        <w:t>有効活用すること</w:t>
      </w:r>
      <w:r w:rsidR="00D11F17">
        <w:rPr>
          <w:rFonts w:ascii="ＭＳ 明朝" w:hAnsi="ＭＳ 明朝" w:hint="eastAsia"/>
          <w:color w:val="000000"/>
          <w:sz w:val="24"/>
          <w:szCs w:val="24"/>
        </w:rPr>
        <w:t>が</w:t>
      </w:r>
      <w:r w:rsidRPr="00C13301">
        <w:rPr>
          <w:rFonts w:ascii="ＭＳ 明朝" w:hAnsi="ＭＳ 明朝" w:hint="eastAsia"/>
          <w:color w:val="000000"/>
          <w:sz w:val="24"/>
          <w:szCs w:val="24"/>
        </w:rPr>
        <w:t>可能であったはずです。新八幡病院のデザイン案は赤茶のレンガ色と白を基調としており、八幡図書館のデザイン</w:t>
      </w:r>
      <w:r w:rsidR="00D11F17">
        <w:rPr>
          <w:rFonts w:ascii="ＭＳ 明朝" w:hAnsi="ＭＳ 明朝" w:hint="eastAsia"/>
          <w:color w:val="000000"/>
          <w:sz w:val="24"/>
          <w:szCs w:val="24"/>
        </w:rPr>
        <w:t>や</w:t>
      </w:r>
      <w:r w:rsidRPr="00C13301">
        <w:rPr>
          <w:rFonts w:ascii="ＭＳ 明朝" w:hAnsi="ＭＳ 明朝" w:hint="eastAsia"/>
          <w:color w:val="000000"/>
          <w:sz w:val="24"/>
          <w:szCs w:val="24"/>
        </w:rPr>
        <w:t>配色</w:t>
      </w:r>
      <w:r w:rsidR="00D11F17">
        <w:rPr>
          <w:rFonts w:ascii="ＭＳ 明朝" w:hAnsi="ＭＳ 明朝" w:hint="eastAsia"/>
          <w:color w:val="000000"/>
          <w:sz w:val="24"/>
          <w:szCs w:val="24"/>
        </w:rPr>
        <w:t>に</w:t>
      </w:r>
      <w:r w:rsidRPr="00C13301">
        <w:rPr>
          <w:rFonts w:ascii="ＭＳ 明朝" w:hAnsi="ＭＳ 明朝" w:hint="eastAsia"/>
          <w:color w:val="000000"/>
          <w:sz w:val="24"/>
          <w:szCs w:val="24"/>
        </w:rPr>
        <w:t>近く、景観的</w:t>
      </w:r>
      <w:r w:rsidR="007E70CC" w:rsidRPr="00C13301">
        <w:rPr>
          <w:rFonts w:ascii="ＭＳ 明朝" w:hAnsi="ＭＳ 明朝" w:hint="eastAsia"/>
          <w:color w:val="000000"/>
          <w:sz w:val="24"/>
          <w:szCs w:val="24"/>
        </w:rPr>
        <w:t>な</w:t>
      </w:r>
      <w:r w:rsidRPr="00C13301">
        <w:rPr>
          <w:rFonts w:ascii="ＭＳ 明朝" w:hAnsi="ＭＳ 明朝" w:hint="eastAsia"/>
          <w:color w:val="000000"/>
          <w:sz w:val="24"/>
          <w:szCs w:val="24"/>
        </w:rPr>
        <w:t>一体性においても、貴重な近代建築を守るという点でも矛盾</w:t>
      </w:r>
      <w:r w:rsidR="00D11F17">
        <w:rPr>
          <w:rFonts w:ascii="ＭＳ 明朝" w:hAnsi="ＭＳ 明朝" w:hint="eastAsia"/>
          <w:color w:val="000000"/>
          <w:sz w:val="24"/>
          <w:szCs w:val="24"/>
        </w:rPr>
        <w:t>のないものです</w:t>
      </w:r>
      <w:r w:rsidRPr="00C13301">
        <w:rPr>
          <w:rFonts w:ascii="ＭＳ 明朝" w:hAnsi="ＭＳ 明朝" w:hint="eastAsia"/>
          <w:color w:val="000000"/>
          <w:sz w:val="24"/>
          <w:szCs w:val="24"/>
        </w:rPr>
        <w:t>。私ども八幡図書館の有効活用を願う市民と共存共栄できる道は残されて</w:t>
      </w:r>
      <w:r w:rsidR="00D75ADA" w:rsidRPr="00C13301">
        <w:rPr>
          <w:rFonts w:ascii="ＭＳ 明朝" w:hAnsi="ＭＳ 明朝" w:hint="eastAsia"/>
          <w:color w:val="000000"/>
          <w:sz w:val="24"/>
          <w:szCs w:val="24"/>
        </w:rPr>
        <w:t>いたはずです。</w:t>
      </w:r>
    </w:p>
    <w:p w:rsidR="007E70CC" w:rsidRPr="00C13301" w:rsidRDefault="007E70CC" w:rsidP="005F1782">
      <w:pPr>
        <w:spacing w:line="320" w:lineRule="exact"/>
        <w:ind w:firstLineChars="100" w:firstLine="240"/>
        <w:rPr>
          <w:rFonts w:ascii="ＭＳ 明朝" w:hAnsi="ＭＳ 明朝"/>
          <w:color w:val="000000"/>
          <w:sz w:val="24"/>
          <w:szCs w:val="24"/>
        </w:rPr>
      </w:pPr>
    </w:p>
    <w:p w:rsidR="007E70CC" w:rsidRPr="00C13301" w:rsidRDefault="007E70CC" w:rsidP="005F1782">
      <w:pPr>
        <w:spacing w:line="320" w:lineRule="exact"/>
        <w:ind w:firstLineChars="100" w:firstLine="240"/>
        <w:rPr>
          <w:rFonts w:ascii="ＭＳ 明朝" w:hAnsi="ＭＳ 明朝"/>
          <w:color w:val="000000"/>
          <w:sz w:val="24"/>
          <w:szCs w:val="24"/>
        </w:rPr>
      </w:pPr>
      <w:r w:rsidRPr="00C13301">
        <w:rPr>
          <w:rFonts w:ascii="ＭＳ 明朝" w:hAnsi="ＭＳ 明朝" w:hint="eastAsia"/>
          <w:color w:val="000000"/>
          <w:sz w:val="24"/>
          <w:szCs w:val="24"/>
        </w:rPr>
        <w:t>しかしながら、保存に向けた検討の形跡すら感じることができず、</w:t>
      </w:r>
      <w:r w:rsidR="00D75ADA" w:rsidRPr="00C13301">
        <w:rPr>
          <w:rFonts w:ascii="ＭＳ 明朝" w:hAnsi="ＭＳ 明朝" w:hint="eastAsia"/>
          <w:color w:val="000000"/>
          <w:sz w:val="24"/>
          <w:szCs w:val="24"/>
        </w:rPr>
        <w:t>文化芸術</w:t>
      </w:r>
      <w:r w:rsidR="00D11F17">
        <w:rPr>
          <w:rFonts w:ascii="ＭＳ 明朝" w:hAnsi="ＭＳ 明朝" w:hint="eastAsia"/>
          <w:color w:val="000000"/>
          <w:sz w:val="24"/>
          <w:szCs w:val="24"/>
        </w:rPr>
        <w:t>を守り大切にすると表明している</w:t>
      </w:r>
      <w:r w:rsidRPr="00C13301">
        <w:rPr>
          <w:rFonts w:ascii="ＭＳ 明朝" w:hAnsi="ＭＳ 明朝" w:hint="eastAsia"/>
          <w:color w:val="000000"/>
          <w:sz w:val="24"/>
          <w:szCs w:val="24"/>
        </w:rPr>
        <w:t>北九州市の判断としては</w:t>
      </w:r>
      <w:r w:rsidR="00D11F17">
        <w:rPr>
          <w:rFonts w:ascii="ＭＳ 明朝" w:hAnsi="ＭＳ 明朝" w:hint="eastAsia"/>
          <w:color w:val="000000"/>
          <w:sz w:val="24"/>
          <w:szCs w:val="24"/>
        </w:rPr>
        <w:t>、</w:t>
      </w:r>
      <w:r w:rsidRPr="00C13301">
        <w:rPr>
          <w:rFonts w:ascii="ＭＳ 明朝" w:hAnsi="ＭＳ 明朝" w:hint="eastAsia"/>
          <w:color w:val="000000"/>
          <w:sz w:val="24"/>
          <w:szCs w:val="24"/>
        </w:rPr>
        <w:t>あまりにも不十分です。</w:t>
      </w:r>
    </w:p>
    <w:p w:rsidR="00D75ADA" w:rsidRPr="00C13301" w:rsidRDefault="00D75ADA" w:rsidP="005F1782">
      <w:pPr>
        <w:spacing w:line="320" w:lineRule="exact"/>
        <w:ind w:firstLineChars="100" w:firstLine="240"/>
        <w:rPr>
          <w:rFonts w:ascii="ＭＳ 明朝" w:hAnsi="ＭＳ 明朝"/>
          <w:color w:val="000000"/>
          <w:sz w:val="24"/>
          <w:szCs w:val="24"/>
        </w:rPr>
      </w:pPr>
      <w:r w:rsidRPr="00C13301">
        <w:rPr>
          <w:rFonts w:ascii="ＭＳ 明朝" w:hAnsi="ＭＳ 明朝" w:hint="eastAsia"/>
          <w:color w:val="000000"/>
          <w:sz w:val="24"/>
          <w:szCs w:val="24"/>
        </w:rPr>
        <w:t>先日</w:t>
      </w:r>
      <w:r w:rsidR="00A473E4" w:rsidRPr="00C13301">
        <w:rPr>
          <w:rFonts w:ascii="ＭＳ 明朝" w:hAnsi="ＭＳ 明朝" w:hint="eastAsia"/>
          <w:color w:val="000000"/>
          <w:sz w:val="24"/>
          <w:szCs w:val="24"/>
        </w:rPr>
        <w:t>２日</w:t>
      </w:r>
      <w:r w:rsidRPr="00C13301">
        <w:rPr>
          <w:rFonts w:ascii="ＭＳ 明朝" w:hAnsi="ＭＳ 明朝" w:hint="eastAsia"/>
          <w:color w:val="000000"/>
          <w:sz w:val="24"/>
          <w:szCs w:val="24"/>
        </w:rPr>
        <w:t>の記者会見で</w:t>
      </w:r>
      <w:r w:rsidR="00D11F17">
        <w:rPr>
          <w:rFonts w:ascii="ＭＳ 明朝" w:hAnsi="ＭＳ 明朝" w:hint="eastAsia"/>
          <w:color w:val="000000"/>
          <w:sz w:val="24"/>
          <w:szCs w:val="24"/>
        </w:rPr>
        <w:t>市長は「</w:t>
      </w:r>
      <w:r w:rsidR="00A473E4" w:rsidRPr="00C13301">
        <w:rPr>
          <w:rFonts w:ascii="ＭＳ 明朝" w:hAnsi="ＭＳ 明朝" w:hint="eastAsia"/>
          <w:color w:val="000000"/>
          <w:sz w:val="24"/>
          <w:szCs w:val="24"/>
        </w:rPr>
        <w:t>取り壊すと公表した２年前から、その都度説明し、承認を得て進めてきた</w:t>
      </w:r>
      <w:r w:rsidR="00D11F17">
        <w:rPr>
          <w:rFonts w:ascii="ＭＳ 明朝" w:hAnsi="ＭＳ 明朝" w:hint="eastAsia"/>
          <w:color w:val="000000"/>
          <w:sz w:val="24"/>
          <w:szCs w:val="24"/>
        </w:rPr>
        <w:t>」</w:t>
      </w:r>
      <w:r w:rsidR="00A473E4" w:rsidRPr="00C13301">
        <w:rPr>
          <w:rFonts w:ascii="ＭＳ 明朝" w:hAnsi="ＭＳ 明朝" w:hint="eastAsia"/>
          <w:color w:val="000000"/>
          <w:sz w:val="24"/>
          <w:szCs w:val="24"/>
        </w:rPr>
        <w:t>とし、２年間、市内外から</w:t>
      </w:r>
      <w:r w:rsidR="00792929">
        <w:rPr>
          <w:rFonts w:ascii="ＭＳ 明朝" w:hAnsi="ＭＳ 明朝" w:hint="eastAsia"/>
          <w:color w:val="000000"/>
          <w:sz w:val="24"/>
          <w:szCs w:val="24"/>
        </w:rPr>
        <w:t>指摘や要望・意見がどれほどあっても</w:t>
      </w:r>
      <w:r w:rsidR="00A473E4" w:rsidRPr="00C13301">
        <w:rPr>
          <w:rFonts w:ascii="ＭＳ 明朝" w:hAnsi="ＭＳ 明朝" w:hint="eastAsia"/>
          <w:color w:val="000000"/>
          <w:sz w:val="24"/>
          <w:szCs w:val="24"/>
        </w:rPr>
        <w:t>、当初の計画を</w:t>
      </w:r>
      <w:r w:rsidR="007E70CC" w:rsidRPr="00C13301">
        <w:rPr>
          <w:rFonts w:ascii="ＭＳ 明朝" w:hAnsi="ＭＳ 明朝" w:hint="eastAsia"/>
          <w:color w:val="000000"/>
          <w:sz w:val="24"/>
          <w:szCs w:val="24"/>
        </w:rPr>
        <w:t>一切</w:t>
      </w:r>
      <w:r w:rsidR="00A473E4" w:rsidRPr="00C13301">
        <w:rPr>
          <w:rFonts w:ascii="ＭＳ 明朝" w:hAnsi="ＭＳ 明朝" w:hint="eastAsia"/>
          <w:color w:val="000000"/>
          <w:sz w:val="24"/>
          <w:szCs w:val="24"/>
        </w:rPr>
        <w:t>変更せずに押し切って</w:t>
      </w:r>
      <w:r w:rsidR="00D11F17">
        <w:rPr>
          <w:rFonts w:ascii="ＭＳ 明朝" w:hAnsi="ＭＳ 明朝" w:hint="eastAsia"/>
          <w:color w:val="000000"/>
          <w:sz w:val="24"/>
          <w:szCs w:val="24"/>
        </w:rPr>
        <w:t>います。</w:t>
      </w:r>
      <w:r w:rsidR="00A473E4" w:rsidRPr="00C13301">
        <w:rPr>
          <w:rFonts w:ascii="ＭＳ 明朝" w:hAnsi="ＭＳ 明朝" w:hint="eastAsia"/>
          <w:color w:val="000000"/>
          <w:sz w:val="24"/>
          <w:szCs w:val="24"/>
        </w:rPr>
        <w:t>北九州市</w:t>
      </w:r>
      <w:r w:rsidR="007E70CC" w:rsidRPr="00C13301">
        <w:rPr>
          <w:rFonts w:ascii="ＭＳ 明朝" w:hAnsi="ＭＳ 明朝" w:hint="eastAsia"/>
          <w:color w:val="000000"/>
          <w:sz w:val="24"/>
          <w:szCs w:val="24"/>
        </w:rPr>
        <w:t>議会は、</w:t>
      </w:r>
      <w:r w:rsidR="00A473E4" w:rsidRPr="00C13301">
        <w:rPr>
          <w:rFonts w:ascii="ＭＳ 明朝" w:hAnsi="ＭＳ 明朝" w:hint="eastAsia"/>
          <w:color w:val="000000"/>
          <w:sz w:val="24"/>
          <w:szCs w:val="24"/>
        </w:rPr>
        <w:t>わが街の誇り・文化財を僅かなコスト</w:t>
      </w:r>
      <w:r w:rsidR="00994D78" w:rsidRPr="00C13301">
        <w:rPr>
          <w:rFonts w:ascii="ＭＳ 明朝" w:hAnsi="ＭＳ 明朝" w:hint="eastAsia"/>
          <w:color w:val="000000"/>
          <w:sz w:val="24"/>
          <w:szCs w:val="24"/>
        </w:rPr>
        <w:t>削減のために</w:t>
      </w:r>
      <w:r w:rsidR="00792929">
        <w:rPr>
          <w:rFonts w:ascii="ＭＳ 明朝" w:hAnsi="ＭＳ 明朝" w:hint="eastAsia"/>
          <w:color w:val="000000"/>
          <w:sz w:val="24"/>
          <w:szCs w:val="24"/>
        </w:rPr>
        <w:t>消滅</w:t>
      </w:r>
      <w:r w:rsidR="00994D78" w:rsidRPr="00C13301">
        <w:rPr>
          <w:rFonts w:ascii="ＭＳ 明朝" w:hAnsi="ＭＳ 明朝" w:hint="eastAsia"/>
          <w:color w:val="000000"/>
          <w:sz w:val="24"/>
          <w:szCs w:val="24"/>
        </w:rPr>
        <w:t>させてしまうような施策を追認するべきではありません。</w:t>
      </w:r>
    </w:p>
    <w:p w:rsidR="00994D78" w:rsidRPr="00C13301" w:rsidRDefault="00A473E4" w:rsidP="00A473E4">
      <w:pPr>
        <w:spacing w:line="320" w:lineRule="exact"/>
        <w:ind w:firstLineChars="100" w:firstLine="240"/>
        <w:rPr>
          <w:rFonts w:ascii="ＭＳ 明朝" w:hAnsi="ＭＳ 明朝"/>
          <w:color w:val="000000"/>
          <w:sz w:val="24"/>
          <w:szCs w:val="24"/>
        </w:rPr>
      </w:pPr>
      <w:r w:rsidRPr="00C13301">
        <w:rPr>
          <w:rFonts w:ascii="ＭＳ 明朝" w:hAnsi="ＭＳ 明朝" w:hint="eastAsia"/>
          <w:color w:val="000000"/>
          <w:sz w:val="24"/>
          <w:szCs w:val="24"/>
        </w:rPr>
        <w:t>現在、市はシビック</w:t>
      </w:r>
      <w:r w:rsidR="00994D78" w:rsidRPr="00C13301">
        <w:rPr>
          <w:rFonts w:ascii="ＭＳ 明朝" w:hAnsi="ＭＳ 明朝" w:hint="eastAsia"/>
          <w:color w:val="000000"/>
          <w:sz w:val="24"/>
          <w:szCs w:val="24"/>
        </w:rPr>
        <w:t>プライドを醸成することを進めています。６０年間、この八幡の街のシンボルであり続け</w:t>
      </w:r>
      <w:r w:rsidRPr="00C13301">
        <w:rPr>
          <w:rFonts w:ascii="ＭＳ 明朝" w:hAnsi="ＭＳ 明朝" w:hint="eastAsia"/>
          <w:color w:val="000000"/>
          <w:sz w:val="24"/>
          <w:szCs w:val="24"/>
        </w:rPr>
        <w:t>、生活の一部となって</w:t>
      </w:r>
      <w:r w:rsidR="00994D78" w:rsidRPr="00C13301">
        <w:rPr>
          <w:rFonts w:ascii="ＭＳ 明朝" w:hAnsi="ＭＳ 明朝" w:hint="eastAsia"/>
          <w:color w:val="000000"/>
          <w:sz w:val="24"/>
          <w:szCs w:val="24"/>
        </w:rPr>
        <w:t>いる「村野藤吾の八幡図書館」を守ることが、</w:t>
      </w:r>
      <w:r w:rsidRPr="00C13301">
        <w:rPr>
          <w:rFonts w:ascii="ＭＳ 明朝" w:hAnsi="ＭＳ 明朝" w:hint="eastAsia"/>
          <w:color w:val="000000"/>
          <w:sz w:val="24"/>
          <w:szCs w:val="24"/>
        </w:rPr>
        <w:t>シビックプライド</w:t>
      </w:r>
      <w:r w:rsidR="00994D78" w:rsidRPr="00C13301">
        <w:rPr>
          <w:rFonts w:ascii="ＭＳ 明朝" w:hAnsi="ＭＳ 明朝" w:hint="eastAsia"/>
          <w:color w:val="000000"/>
          <w:sz w:val="24"/>
          <w:szCs w:val="24"/>
        </w:rPr>
        <w:t>の更なる醸成です。市議会</w:t>
      </w:r>
      <w:r w:rsidR="00431B0D">
        <w:rPr>
          <w:rFonts w:ascii="ＭＳ 明朝" w:hAnsi="ＭＳ 明朝" w:hint="eastAsia"/>
          <w:color w:val="000000"/>
          <w:sz w:val="24"/>
          <w:szCs w:val="24"/>
        </w:rPr>
        <w:t>に</w:t>
      </w:r>
      <w:r w:rsidR="00994D78" w:rsidRPr="00C13301">
        <w:rPr>
          <w:rFonts w:ascii="ＭＳ 明朝" w:hAnsi="ＭＳ 明朝" w:hint="eastAsia"/>
          <w:color w:val="000000"/>
          <w:sz w:val="24"/>
          <w:szCs w:val="24"/>
        </w:rPr>
        <w:t>は</w:t>
      </w:r>
      <w:r w:rsidR="00431B0D">
        <w:rPr>
          <w:rFonts w:ascii="ＭＳ 明朝" w:hAnsi="ＭＳ 明朝" w:hint="eastAsia"/>
          <w:color w:val="000000"/>
          <w:sz w:val="24"/>
          <w:szCs w:val="24"/>
        </w:rPr>
        <w:t>、</w:t>
      </w:r>
      <w:r w:rsidR="00994D78" w:rsidRPr="00C13301">
        <w:rPr>
          <w:rFonts w:ascii="ＭＳ 明朝" w:hAnsi="ＭＳ 明朝" w:hint="eastAsia"/>
          <w:color w:val="000000"/>
          <w:sz w:val="24"/>
          <w:szCs w:val="24"/>
        </w:rPr>
        <w:t>解体を拒否して守り抜いていただきたい</w:t>
      </w:r>
      <w:r w:rsidR="00431B0D">
        <w:rPr>
          <w:rFonts w:ascii="ＭＳ 明朝" w:hAnsi="ＭＳ 明朝" w:hint="eastAsia"/>
          <w:color w:val="000000"/>
          <w:sz w:val="24"/>
          <w:szCs w:val="24"/>
        </w:rPr>
        <w:t>のです</w:t>
      </w:r>
      <w:r w:rsidR="00994D78" w:rsidRPr="00C13301">
        <w:rPr>
          <w:rFonts w:ascii="ＭＳ 明朝" w:hAnsi="ＭＳ 明朝" w:hint="eastAsia"/>
          <w:color w:val="000000"/>
          <w:sz w:val="24"/>
          <w:szCs w:val="24"/>
        </w:rPr>
        <w:t>。</w:t>
      </w:r>
    </w:p>
    <w:p w:rsidR="00B9762B" w:rsidRPr="00C13301" w:rsidRDefault="002763D4" w:rsidP="00A473E4">
      <w:pPr>
        <w:spacing w:line="320" w:lineRule="exact"/>
        <w:ind w:firstLineChars="100" w:firstLine="240"/>
        <w:rPr>
          <w:rFonts w:ascii="ＭＳ 明朝" w:hAnsi="ＭＳ 明朝"/>
          <w:color w:val="000000"/>
          <w:sz w:val="24"/>
          <w:szCs w:val="24"/>
        </w:rPr>
      </w:pPr>
      <w:r w:rsidRPr="00C13301">
        <w:rPr>
          <w:rFonts w:ascii="ＭＳ 明朝" w:hAnsi="ＭＳ 明朝" w:hint="eastAsia"/>
          <w:color w:val="000000"/>
          <w:sz w:val="24"/>
          <w:szCs w:val="24"/>
        </w:rPr>
        <w:t>解体が止められないのであれば、せめて、</w:t>
      </w:r>
      <w:bookmarkStart w:id="0" w:name="_GoBack"/>
      <w:bookmarkEnd w:id="0"/>
      <w:r w:rsidR="00A473E4" w:rsidRPr="00C13301">
        <w:rPr>
          <w:rFonts w:ascii="ＭＳ 明朝" w:hAnsi="ＭＳ 明朝" w:hint="eastAsia"/>
          <w:color w:val="000000"/>
          <w:sz w:val="24"/>
          <w:szCs w:val="24"/>
        </w:rPr>
        <w:t>私</w:t>
      </w:r>
      <w:r w:rsidR="003C1FA8">
        <w:rPr>
          <w:rFonts w:ascii="ＭＳ 明朝" w:hAnsi="ＭＳ 明朝" w:hint="eastAsia"/>
          <w:color w:val="000000"/>
          <w:sz w:val="24"/>
          <w:szCs w:val="24"/>
        </w:rPr>
        <w:t>たち八幡</w:t>
      </w:r>
      <w:r w:rsidR="00A473E4" w:rsidRPr="00C13301">
        <w:rPr>
          <w:rFonts w:ascii="ＭＳ 明朝" w:hAnsi="ＭＳ 明朝" w:hint="eastAsia"/>
          <w:color w:val="000000"/>
          <w:sz w:val="24"/>
          <w:szCs w:val="24"/>
        </w:rPr>
        <w:t>の誇り・シビックプライドである</w:t>
      </w:r>
      <w:r w:rsidR="00994D78" w:rsidRPr="00C13301">
        <w:rPr>
          <w:rFonts w:ascii="ＭＳ 明朝" w:hAnsi="ＭＳ 明朝" w:hint="eastAsia"/>
          <w:color w:val="000000"/>
          <w:sz w:val="24"/>
          <w:szCs w:val="24"/>
        </w:rPr>
        <w:t>「村野藤吾の</w:t>
      </w:r>
      <w:r w:rsidR="00A473E4" w:rsidRPr="00C13301">
        <w:rPr>
          <w:rFonts w:ascii="ＭＳ 明朝" w:hAnsi="ＭＳ 明朝" w:hint="eastAsia"/>
          <w:color w:val="000000"/>
          <w:sz w:val="24"/>
          <w:szCs w:val="24"/>
        </w:rPr>
        <w:t>八幡図書館</w:t>
      </w:r>
      <w:r w:rsidR="00994D78" w:rsidRPr="00C13301">
        <w:rPr>
          <w:rFonts w:ascii="ＭＳ 明朝" w:hAnsi="ＭＳ 明朝" w:hint="eastAsia"/>
          <w:color w:val="000000"/>
          <w:sz w:val="24"/>
          <w:szCs w:val="24"/>
        </w:rPr>
        <w:t>」</w:t>
      </w:r>
      <w:r w:rsidR="00A473E4" w:rsidRPr="00C13301">
        <w:rPr>
          <w:rFonts w:ascii="ＭＳ 明朝" w:hAnsi="ＭＳ 明朝" w:hint="eastAsia"/>
          <w:color w:val="000000"/>
          <w:sz w:val="24"/>
          <w:szCs w:val="24"/>
        </w:rPr>
        <w:t>がこの街に確かに存在したことを</w:t>
      </w:r>
      <w:r w:rsidR="00B9762B" w:rsidRPr="00C13301">
        <w:rPr>
          <w:rFonts w:ascii="ＭＳ 明朝" w:hAnsi="ＭＳ 明朝" w:hint="eastAsia"/>
          <w:color w:val="000000"/>
          <w:sz w:val="24"/>
          <w:szCs w:val="24"/>
        </w:rPr>
        <w:t>、保存</w:t>
      </w:r>
      <w:r w:rsidR="004C48FB" w:rsidRPr="00C13301">
        <w:rPr>
          <w:rFonts w:ascii="ＭＳ 明朝" w:hAnsi="ＭＳ 明朝" w:hint="eastAsia"/>
          <w:color w:val="000000"/>
          <w:sz w:val="24"/>
          <w:szCs w:val="24"/>
        </w:rPr>
        <w:t>によって</w:t>
      </w:r>
      <w:r w:rsidR="00A473E4" w:rsidRPr="00C13301">
        <w:rPr>
          <w:rFonts w:ascii="ＭＳ 明朝" w:hAnsi="ＭＳ 明朝" w:hint="eastAsia"/>
          <w:color w:val="000000"/>
          <w:sz w:val="24"/>
          <w:szCs w:val="24"/>
        </w:rPr>
        <w:t>後世に伝え</w:t>
      </w:r>
      <w:r w:rsidR="00927866" w:rsidRPr="00C13301">
        <w:rPr>
          <w:rFonts w:ascii="ＭＳ 明朝" w:hAnsi="ＭＳ 明朝" w:hint="eastAsia"/>
          <w:color w:val="000000"/>
          <w:sz w:val="24"/>
          <w:szCs w:val="24"/>
        </w:rPr>
        <w:t>てください。</w:t>
      </w:r>
    </w:p>
    <w:p w:rsidR="004C48FB" w:rsidRPr="00C13301" w:rsidRDefault="00994D78" w:rsidP="00B9762B">
      <w:pPr>
        <w:spacing w:line="320" w:lineRule="exact"/>
        <w:ind w:firstLineChars="100" w:firstLine="240"/>
        <w:rPr>
          <w:rFonts w:ascii="ＭＳ 明朝" w:hAnsi="ＭＳ 明朝"/>
          <w:color w:val="000000"/>
          <w:sz w:val="24"/>
          <w:szCs w:val="24"/>
        </w:rPr>
      </w:pPr>
      <w:r w:rsidRPr="00C13301">
        <w:rPr>
          <w:rFonts w:ascii="ＭＳ 明朝" w:hAnsi="ＭＳ 明朝" w:hint="eastAsia"/>
          <w:color w:val="000000"/>
          <w:sz w:val="24"/>
          <w:szCs w:val="24"/>
        </w:rPr>
        <w:t>具体的には</w:t>
      </w:r>
      <w:r w:rsidR="00A473E4" w:rsidRPr="00C13301">
        <w:rPr>
          <w:rFonts w:ascii="ＭＳ 明朝" w:hAnsi="ＭＳ 明朝" w:hint="eastAsia"/>
          <w:color w:val="000000"/>
          <w:sz w:val="24"/>
          <w:szCs w:val="24"/>
        </w:rPr>
        <w:t>、</w:t>
      </w:r>
      <w:r w:rsidR="004C48FB" w:rsidRPr="00C13301">
        <w:rPr>
          <w:rFonts w:ascii="ＭＳ 明朝" w:hAnsi="ＭＳ 明朝" w:hint="eastAsia"/>
          <w:color w:val="000000"/>
          <w:sz w:val="24"/>
          <w:szCs w:val="24"/>
        </w:rPr>
        <w:t>「村野藤吾の</w:t>
      </w:r>
      <w:r w:rsidR="00A473E4" w:rsidRPr="00C13301">
        <w:rPr>
          <w:rFonts w:ascii="ＭＳ 明朝" w:hAnsi="ＭＳ 明朝" w:hint="eastAsia"/>
          <w:color w:val="000000"/>
          <w:sz w:val="24"/>
          <w:szCs w:val="24"/>
        </w:rPr>
        <w:t>八幡図書館</w:t>
      </w:r>
      <w:r w:rsidR="004C48FB" w:rsidRPr="00C13301">
        <w:rPr>
          <w:rFonts w:ascii="ＭＳ 明朝" w:hAnsi="ＭＳ 明朝" w:hint="eastAsia"/>
          <w:color w:val="000000"/>
          <w:sz w:val="24"/>
          <w:szCs w:val="24"/>
        </w:rPr>
        <w:t>」</w:t>
      </w:r>
      <w:r w:rsidR="00A473E4" w:rsidRPr="00C13301">
        <w:rPr>
          <w:rFonts w:ascii="ＭＳ 明朝" w:hAnsi="ＭＳ 明朝" w:hint="eastAsia"/>
          <w:color w:val="000000"/>
          <w:sz w:val="24"/>
          <w:szCs w:val="24"/>
        </w:rPr>
        <w:t>の外壁</w:t>
      </w:r>
      <w:r w:rsidR="00792929">
        <w:rPr>
          <w:rFonts w:ascii="ＭＳ 明朝" w:hAnsi="ＭＳ 明朝" w:hint="eastAsia"/>
          <w:color w:val="000000"/>
          <w:sz w:val="24"/>
          <w:szCs w:val="24"/>
        </w:rPr>
        <w:t>（特徴ある幾何学模様</w:t>
      </w:r>
      <w:r w:rsidR="003C1FA8">
        <w:rPr>
          <w:rFonts w:ascii="ＭＳ 明朝" w:hAnsi="ＭＳ 明朝" w:hint="eastAsia"/>
          <w:color w:val="000000"/>
          <w:sz w:val="24"/>
          <w:szCs w:val="24"/>
        </w:rPr>
        <w:t>を</w:t>
      </w:r>
      <w:r w:rsidR="00792929">
        <w:rPr>
          <w:rFonts w:ascii="ＭＳ 明朝" w:hAnsi="ＭＳ 明朝" w:hint="eastAsia"/>
          <w:color w:val="000000"/>
          <w:sz w:val="24"/>
          <w:szCs w:val="24"/>
        </w:rPr>
        <w:t>レンガでデザイン）</w:t>
      </w:r>
      <w:r w:rsidR="00A473E4" w:rsidRPr="00C13301">
        <w:rPr>
          <w:rFonts w:ascii="ＭＳ 明朝" w:hAnsi="ＭＳ 明朝" w:hint="eastAsia"/>
          <w:color w:val="000000"/>
          <w:sz w:val="24"/>
          <w:szCs w:val="24"/>
        </w:rPr>
        <w:t>、そして建物の中で市民がいつも触れていた手すり、ドアやドアノブなど、</w:t>
      </w:r>
      <w:r w:rsidR="00B9762B" w:rsidRPr="00C13301">
        <w:rPr>
          <w:rFonts w:ascii="ＭＳ 明朝" w:hAnsi="ＭＳ 明朝" w:hint="eastAsia"/>
          <w:color w:val="000000"/>
          <w:sz w:val="24"/>
          <w:szCs w:val="24"/>
        </w:rPr>
        <w:t>八幡の職人が作った建設当時の部材</w:t>
      </w:r>
      <w:r w:rsidR="00792929">
        <w:rPr>
          <w:rFonts w:ascii="ＭＳ 明朝" w:hAnsi="ＭＳ 明朝" w:hint="eastAsia"/>
          <w:color w:val="000000"/>
          <w:sz w:val="24"/>
          <w:szCs w:val="24"/>
        </w:rPr>
        <w:t>や家具</w:t>
      </w:r>
      <w:r w:rsidR="00B9762B" w:rsidRPr="00C13301">
        <w:rPr>
          <w:rFonts w:ascii="ＭＳ 明朝" w:hAnsi="ＭＳ 明朝" w:hint="eastAsia"/>
          <w:color w:val="000000"/>
          <w:sz w:val="24"/>
          <w:szCs w:val="24"/>
        </w:rPr>
        <w:t>です。部材は「取扱注意・</w:t>
      </w:r>
      <w:r w:rsidR="004C48FB" w:rsidRPr="00C13301">
        <w:rPr>
          <w:rFonts w:ascii="ＭＳ 明朝" w:hAnsi="ＭＳ 明朝" w:hint="eastAsia"/>
          <w:color w:val="000000"/>
          <w:sz w:val="24"/>
          <w:szCs w:val="24"/>
        </w:rPr>
        <w:t>活かし</w:t>
      </w:r>
      <w:r w:rsidR="00B9762B" w:rsidRPr="00C13301">
        <w:rPr>
          <w:rFonts w:ascii="ＭＳ 明朝" w:hAnsi="ＭＳ 明朝" w:hint="eastAsia"/>
          <w:color w:val="000000"/>
          <w:sz w:val="24"/>
          <w:szCs w:val="24"/>
        </w:rPr>
        <w:t>取り品」として取り置かれています</w:t>
      </w:r>
      <w:r w:rsidR="004C48FB" w:rsidRPr="00C13301">
        <w:rPr>
          <w:rFonts w:ascii="ＭＳ 明朝" w:hAnsi="ＭＳ 明朝" w:hint="eastAsia"/>
          <w:color w:val="000000"/>
          <w:sz w:val="24"/>
          <w:szCs w:val="24"/>
        </w:rPr>
        <w:t>ので</w:t>
      </w:r>
      <w:r w:rsidR="00B9762B" w:rsidRPr="00C13301">
        <w:rPr>
          <w:rFonts w:ascii="ＭＳ 明朝" w:hAnsi="ＭＳ 明朝" w:hint="eastAsia"/>
          <w:color w:val="000000"/>
          <w:sz w:val="24"/>
          <w:szCs w:val="24"/>
        </w:rPr>
        <w:t>、新病院の</w:t>
      </w:r>
      <w:r w:rsidR="004C48FB" w:rsidRPr="00C13301">
        <w:rPr>
          <w:rFonts w:ascii="ＭＳ 明朝" w:hAnsi="ＭＳ 明朝" w:hint="eastAsia"/>
          <w:color w:val="000000"/>
          <w:sz w:val="24"/>
          <w:szCs w:val="24"/>
        </w:rPr>
        <w:t>内装</w:t>
      </w:r>
      <w:r w:rsidR="00B9762B" w:rsidRPr="00C13301">
        <w:rPr>
          <w:rFonts w:ascii="ＭＳ 明朝" w:hAnsi="ＭＳ 明朝" w:hint="eastAsia"/>
          <w:color w:val="000000"/>
          <w:sz w:val="24"/>
          <w:szCs w:val="24"/>
        </w:rPr>
        <w:t>・部材として使うなど活用すること</w:t>
      </w:r>
      <w:r w:rsidR="003C1FA8">
        <w:rPr>
          <w:rFonts w:ascii="ＭＳ 明朝" w:hAnsi="ＭＳ 明朝" w:hint="eastAsia"/>
          <w:color w:val="000000"/>
          <w:sz w:val="24"/>
          <w:szCs w:val="24"/>
        </w:rPr>
        <w:t>が</w:t>
      </w:r>
      <w:r w:rsidR="00B9762B" w:rsidRPr="00C13301">
        <w:rPr>
          <w:rFonts w:ascii="ＭＳ 明朝" w:hAnsi="ＭＳ 明朝" w:hint="eastAsia"/>
          <w:color w:val="000000"/>
          <w:sz w:val="24"/>
          <w:szCs w:val="24"/>
        </w:rPr>
        <w:t>可能です。</w:t>
      </w:r>
      <w:r w:rsidR="00792929">
        <w:rPr>
          <w:rFonts w:ascii="ＭＳ 明朝" w:hAnsi="ＭＳ 明朝" w:hint="eastAsia"/>
          <w:color w:val="000000"/>
          <w:sz w:val="24"/>
          <w:szCs w:val="24"/>
        </w:rPr>
        <w:t>家具は図書館備品であって、現在は「いのちのたび博物館」に搬入されています。</w:t>
      </w:r>
      <w:r w:rsidR="00B9762B" w:rsidRPr="00C13301">
        <w:rPr>
          <w:rFonts w:ascii="ＭＳ 明朝" w:hAnsi="ＭＳ 明朝" w:hint="eastAsia"/>
          <w:color w:val="000000"/>
          <w:sz w:val="24"/>
          <w:szCs w:val="24"/>
        </w:rPr>
        <w:t>再び、市民が</w:t>
      </w:r>
      <w:r w:rsidR="00792929">
        <w:rPr>
          <w:rFonts w:ascii="ＭＳ 明朝" w:hAnsi="ＭＳ 明朝" w:hint="eastAsia"/>
          <w:color w:val="000000"/>
          <w:sz w:val="24"/>
          <w:szCs w:val="24"/>
        </w:rPr>
        <w:t>懐かしみ</w:t>
      </w:r>
      <w:r w:rsidR="00B9762B" w:rsidRPr="00C13301">
        <w:rPr>
          <w:rFonts w:ascii="ＭＳ 明朝" w:hAnsi="ＭＳ 明朝" w:hint="eastAsia"/>
          <w:color w:val="000000"/>
          <w:sz w:val="24"/>
          <w:szCs w:val="24"/>
        </w:rPr>
        <w:t>触れることができるように</w:t>
      </w:r>
      <w:r w:rsidR="00792929">
        <w:rPr>
          <w:rFonts w:ascii="ＭＳ 明朝" w:hAnsi="ＭＳ 明朝" w:hint="eastAsia"/>
          <w:color w:val="000000"/>
          <w:sz w:val="24"/>
          <w:szCs w:val="24"/>
        </w:rPr>
        <w:t>、</w:t>
      </w:r>
      <w:r w:rsidR="00B9762B" w:rsidRPr="00C13301">
        <w:rPr>
          <w:rFonts w:ascii="ＭＳ 明朝" w:hAnsi="ＭＳ 明朝" w:hint="eastAsia"/>
          <w:color w:val="000000"/>
          <w:sz w:val="24"/>
          <w:szCs w:val="24"/>
        </w:rPr>
        <w:t>ご検討いただきたく存じます。</w:t>
      </w:r>
      <w:r w:rsidR="004C48FB" w:rsidRPr="00C13301">
        <w:rPr>
          <w:rFonts w:ascii="ＭＳ 明朝" w:hAnsi="ＭＳ 明朝" w:hint="eastAsia"/>
          <w:color w:val="000000"/>
          <w:sz w:val="24"/>
          <w:szCs w:val="24"/>
        </w:rPr>
        <w:t xml:space="preserve">　　</w:t>
      </w:r>
    </w:p>
    <w:p w:rsidR="004C48FB" w:rsidRPr="00C13301" w:rsidRDefault="00B9762B" w:rsidP="00B9762B">
      <w:pPr>
        <w:spacing w:line="320" w:lineRule="exact"/>
        <w:ind w:firstLineChars="100" w:firstLine="240"/>
        <w:rPr>
          <w:rFonts w:ascii="ＭＳ 明朝" w:hAnsi="ＭＳ 明朝"/>
          <w:color w:val="000000"/>
          <w:sz w:val="24"/>
          <w:szCs w:val="24"/>
        </w:rPr>
      </w:pPr>
      <w:r w:rsidRPr="00C13301">
        <w:rPr>
          <w:rFonts w:ascii="ＭＳ 明朝" w:hAnsi="ＭＳ 明朝" w:hint="eastAsia"/>
          <w:color w:val="000000"/>
          <w:sz w:val="24"/>
          <w:szCs w:val="24"/>
        </w:rPr>
        <w:lastRenderedPageBreak/>
        <w:t>そして、</w:t>
      </w:r>
      <w:r w:rsidR="004C48FB" w:rsidRPr="00C13301">
        <w:rPr>
          <w:rFonts w:ascii="ＭＳ 明朝" w:hAnsi="ＭＳ 明朝" w:hint="eastAsia"/>
          <w:color w:val="000000"/>
          <w:sz w:val="24"/>
          <w:szCs w:val="24"/>
        </w:rPr>
        <w:t>「村野藤吾の</w:t>
      </w:r>
      <w:r w:rsidRPr="00C13301">
        <w:rPr>
          <w:rFonts w:ascii="ＭＳ 明朝" w:hAnsi="ＭＳ 明朝" w:hint="eastAsia"/>
          <w:color w:val="000000"/>
          <w:sz w:val="24"/>
          <w:szCs w:val="24"/>
        </w:rPr>
        <w:t>八幡図書館</w:t>
      </w:r>
      <w:r w:rsidR="004C48FB" w:rsidRPr="00C13301">
        <w:rPr>
          <w:rFonts w:ascii="ＭＳ 明朝" w:hAnsi="ＭＳ 明朝" w:hint="eastAsia"/>
          <w:color w:val="000000"/>
          <w:sz w:val="24"/>
          <w:szCs w:val="24"/>
        </w:rPr>
        <w:t>」の象徴であるデザインについては、</w:t>
      </w:r>
      <w:r w:rsidR="00792929">
        <w:rPr>
          <w:rFonts w:ascii="ＭＳ 明朝" w:hAnsi="ＭＳ 明朝" w:hint="eastAsia"/>
          <w:color w:val="000000"/>
          <w:sz w:val="24"/>
          <w:szCs w:val="24"/>
        </w:rPr>
        <w:t>下記・陳情項目（２）（３）（４）による</w:t>
      </w:r>
      <w:r w:rsidR="004C48FB" w:rsidRPr="00C13301">
        <w:rPr>
          <w:rFonts w:ascii="ＭＳ 明朝" w:hAnsi="ＭＳ 明朝" w:hint="eastAsia"/>
          <w:color w:val="000000"/>
          <w:sz w:val="24"/>
          <w:szCs w:val="24"/>
        </w:rPr>
        <w:t>残し方を</w:t>
      </w:r>
      <w:r w:rsidRPr="00C13301">
        <w:rPr>
          <w:rFonts w:ascii="ＭＳ 明朝" w:hAnsi="ＭＳ 明朝" w:hint="eastAsia"/>
          <w:color w:val="000000"/>
          <w:sz w:val="24"/>
          <w:szCs w:val="24"/>
        </w:rPr>
        <w:t>取り計らっていただきたく存じます。</w:t>
      </w:r>
      <w:r w:rsidR="004C48FB" w:rsidRPr="00C13301">
        <w:rPr>
          <w:rFonts w:ascii="ＭＳ 明朝" w:hAnsi="ＭＳ 明朝" w:hint="eastAsia"/>
          <w:color w:val="000000"/>
          <w:sz w:val="24"/>
          <w:szCs w:val="24"/>
        </w:rPr>
        <w:t xml:space="preserve">　</w:t>
      </w:r>
    </w:p>
    <w:p w:rsidR="00792929" w:rsidRDefault="00792929" w:rsidP="00B9762B">
      <w:pPr>
        <w:spacing w:line="320" w:lineRule="exact"/>
        <w:ind w:firstLineChars="100" w:firstLine="240"/>
        <w:rPr>
          <w:rFonts w:ascii="ＭＳ 明朝" w:hAnsi="ＭＳ 明朝"/>
          <w:color w:val="000000"/>
          <w:sz w:val="24"/>
          <w:szCs w:val="24"/>
        </w:rPr>
      </w:pPr>
    </w:p>
    <w:p w:rsidR="00B9762B" w:rsidRPr="00C13301" w:rsidRDefault="00B9762B" w:rsidP="00B9762B">
      <w:pPr>
        <w:spacing w:line="320" w:lineRule="exact"/>
        <w:ind w:firstLineChars="100" w:firstLine="240"/>
        <w:rPr>
          <w:rFonts w:ascii="ＭＳ 明朝" w:hAnsi="ＭＳ 明朝"/>
          <w:color w:val="000000"/>
          <w:sz w:val="24"/>
          <w:szCs w:val="24"/>
        </w:rPr>
      </w:pPr>
      <w:r w:rsidRPr="00C13301">
        <w:rPr>
          <w:rFonts w:ascii="ＭＳ 明朝" w:hAnsi="ＭＳ 明朝" w:hint="eastAsia"/>
          <w:color w:val="000000"/>
          <w:sz w:val="24"/>
          <w:szCs w:val="24"/>
        </w:rPr>
        <w:t>私たち北九州市・八幡の誇りが</w:t>
      </w:r>
      <w:r w:rsidR="004C48FB" w:rsidRPr="00C13301">
        <w:rPr>
          <w:rFonts w:ascii="ＭＳ 明朝" w:hAnsi="ＭＳ 明朝" w:hint="eastAsia"/>
          <w:color w:val="000000"/>
          <w:sz w:val="24"/>
          <w:szCs w:val="24"/>
        </w:rPr>
        <w:t>、</w:t>
      </w:r>
      <w:r w:rsidRPr="00C13301">
        <w:rPr>
          <w:rFonts w:ascii="ＭＳ 明朝" w:hAnsi="ＭＳ 明朝" w:hint="eastAsia"/>
          <w:color w:val="000000"/>
          <w:sz w:val="24"/>
          <w:szCs w:val="24"/>
        </w:rPr>
        <w:t>無残にもドリルで削り取られ、破壊されてしまう</w:t>
      </w:r>
      <w:r w:rsidR="004C48FB" w:rsidRPr="00C13301">
        <w:rPr>
          <w:rFonts w:ascii="ＭＳ 明朝" w:hAnsi="ＭＳ 明朝" w:hint="eastAsia"/>
          <w:color w:val="000000"/>
          <w:sz w:val="24"/>
          <w:szCs w:val="24"/>
        </w:rPr>
        <w:t>ことは</w:t>
      </w:r>
      <w:r w:rsidRPr="00C13301">
        <w:rPr>
          <w:rFonts w:ascii="ＭＳ 明朝" w:hAnsi="ＭＳ 明朝" w:hint="eastAsia"/>
          <w:color w:val="000000"/>
          <w:sz w:val="24"/>
          <w:szCs w:val="24"/>
        </w:rPr>
        <w:t>耐え難いもの</w:t>
      </w:r>
      <w:r w:rsidR="004C48FB" w:rsidRPr="00C13301">
        <w:rPr>
          <w:rFonts w:ascii="ＭＳ 明朝" w:hAnsi="ＭＳ 明朝" w:hint="eastAsia"/>
          <w:color w:val="000000"/>
          <w:sz w:val="24"/>
          <w:szCs w:val="24"/>
        </w:rPr>
        <w:t>です。</w:t>
      </w:r>
      <w:r w:rsidRPr="00C13301">
        <w:rPr>
          <w:rFonts w:ascii="ＭＳ 明朝" w:hAnsi="ＭＳ 明朝" w:hint="eastAsia"/>
          <w:color w:val="000000"/>
          <w:sz w:val="24"/>
          <w:szCs w:val="24"/>
        </w:rPr>
        <w:t>日々現場から聞こえる</w:t>
      </w:r>
      <w:r w:rsidR="003C1FA8">
        <w:rPr>
          <w:rFonts w:ascii="ＭＳ 明朝" w:hAnsi="ＭＳ 明朝" w:hint="eastAsia"/>
          <w:color w:val="000000"/>
          <w:sz w:val="24"/>
          <w:szCs w:val="24"/>
        </w:rPr>
        <w:t>工作物を</w:t>
      </w:r>
      <w:r w:rsidR="00792929">
        <w:rPr>
          <w:rFonts w:ascii="ＭＳ 明朝" w:hAnsi="ＭＳ 明朝" w:hint="eastAsia"/>
          <w:color w:val="000000"/>
          <w:sz w:val="24"/>
          <w:szCs w:val="24"/>
        </w:rPr>
        <w:t>砕く</w:t>
      </w:r>
      <w:r w:rsidRPr="00C13301">
        <w:rPr>
          <w:rFonts w:ascii="ＭＳ 明朝" w:hAnsi="ＭＳ 明朝" w:hint="eastAsia"/>
          <w:color w:val="000000"/>
          <w:sz w:val="24"/>
          <w:szCs w:val="24"/>
        </w:rPr>
        <w:t>音は、</w:t>
      </w:r>
      <w:r w:rsidR="00792929">
        <w:rPr>
          <w:rFonts w:ascii="ＭＳ 明朝" w:hAnsi="ＭＳ 明朝" w:hint="eastAsia"/>
          <w:color w:val="000000"/>
          <w:sz w:val="24"/>
          <w:szCs w:val="24"/>
        </w:rPr>
        <w:t>「村野藤吾の八幡図書館」を惜しむ</w:t>
      </w:r>
      <w:r w:rsidRPr="00C13301">
        <w:rPr>
          <w:rFonts w:ascii="ＭＳ 明朝" w:hAnsi="ＭＳ 明朝" w:hint="eastAsia"/>
          <w:color w:val="000000"/>
          <w:sz w:val="24"/>
          <w:szCs w:val="24"/>
        </w:rPr>
        <w:t>市民の胸を締め付けています。</w:t>
      </w:r>
    </w:p>
    <w:p w:rsidR="004C48FB" w:rsidRPr="00C13301" w:rsidRDefault="00B9762B" w:rsidP="00B9762B">
      <w:pPr>
        <w:spacing w:line="320" w:lineRule="exact"/>
        <w:ind w:firstLineChars="100" w:firstLine="240"/>
        <w:rPr>
          <w:rFonts w:ascii="ＭＳ 明朝" w:hAnsi="ＭＳ 明朝"/>
          <w:color w:val="000000"/>
          <w:sz w:val="24"/>
          <w:szCs w:val="24"/>
        </w:rPr>
      </w:pPr>
      <w:r w:rsidRPr="00C13301">
        <w:rPr>
          <w:rFonts w:ascii="ＭＳ 明朝" w:hAnsi="ＭＳ 明朝" w:hint="eastAsia"/>
          <w:color w:val="000000"/>
          <w:sz w:val="24"/>
          <w:szCs w:val="24"/>
        </w:rPr>
        <w:t>せめて</w:t>
      </w:r>
      <w:r w:rsidR="00F11994" w:rsidRPr="00C13301">
        <w:rPr>
          <w:rFonts w:ascii="ＭＳ 明朝" w:hAnsi="ＭＳ 明朝" w:hint="eastAsia"/>
          <w:color w:val="000000"/>
          <w:sz w:val="24"/>
          <w:szCs w:val="24"/>
        </w:rPr>
        <w:t>最後に</w:t>
      </w:r>
      <w:r w:rsidR="004C48FB" w:rsidRPr="00C13301">
        <w:rPr>
          <w:rFonts w:ascii="ＭＳ 明朝" w:hAnsi="ＭＳ 明朝" w:hint="eastAsia"/>
          <w:color w:val="000000"/>
          <w:sz w:val="24"/>
          <w:szCs w:val="24"/>
        </w:rPr>
        <w:t>、</w:t>
      </w:r>
      <w:r w:rsidR="00F11994" w:rsidRPr="00C13301">
        <w:rPr>
          <w:rFonts w:ascii="ＭＳ 明朝" w:hAnsi="ＭＳ 明朝" w:hint="eastAsia"/>
          <w:color w:val="000000"/>
          <w:sz w:val="24"/>
          <w:szCs w:val="24"/>
        </w:rPr>
        <w:t>私たちの願いを</w:t>
      </w:r>
      <w:r w:rsidR="004C48FB" w:rsidRPr="00C13301">
        <w:rPr>
          <w:rFonts w:ascii="ＭＳ 明朝" w:hAnsi="ＭＳ 明朝" w:hint="eastAsia"/>
          <w:color w:val="000000"/>
          <w:sz w:val="24"/>
          <w:szCs w:val="24"/>
        </w:rPr>
        <w:t>受け止めて</w:t>
      </w:r>
      <w:r w:rsidR="00F11994" w:rsidRPr="00C13301">
        <w:rPr>
          <w:rFonts w:ascii="ＭＳ 明朝" w:hAnsi="ＭＳ 明朝" w:hint="eastAsia"/>
          <w:color w:val="000000"/>
          <w:sz w:val="24"/>
          <w:szCs w:val="24"/>
        </w:rPr>
        <w:t>ください。</w:t>
      </w:r>
      <w:r w:rsidRPr="00C13301">
        <w:rPr>
          <w:rFonts w:ascii="ＭＳ 明朝" w:hAnsi="ＭＳ 明朝" w:hint="eastAsia"/>
          <w:color w:val="000000"/>
          <w:sz w:val="24"/>
          <w:szCs w:val="24"/>
        </w:rPr>
        <w:t>外壁、デザイン、ゆかりの品々を保存し、活用し、生かしてください。</w:t>
      </w:r>
      <w:r w:rsidR="00BA42E1" w:rsidRPr="00C13301">
        <w:rPr>
          <w:rFonts w:ascii="ＭＳ 明朝" w:hAnsi="ＭＳ 明朝" w:hint="eastAsia"/>
          <w:color w:val="000000"/>
          <w:sz w:val="24"/>
          <w:szCs w:val="24"/>
        </w:rPr>
        <w:t>焼け野原</w:t>
      </w:r>
      <w:r w:rsidR="003C1FA8">
        <w:rPr>
          <w:rFonts w:ascii="ＭＳ 明朝" w:hAnsi="ＭＳ 明朝" w:hint="eastAsia"/>
          <w:color w:val="000000"/>
          <w:sz w:val="24"/>
          <w:szCs w:val="24"/>
        </w:rPr>
        <w:t>となった</w:t>
      </w:r>
      <w:r w:rsidR="00927866" w:rsidRPr="00C13301">
        <w:rPr>
          <w:rFonts w:ascii="ＭＳ 明朝" w:hAnsi="ＭＳ 明朝" w:hint="eastAsia"/>
          <w:color w:val="000000"/>
          <w:sz w:val="24"/>
          <w:szCs w:val="24"/>
        </w:rPr>
        <w:t>八幡・</w:t>
      </w:r>
      <w:r w:rsidR="00BA42E1" w:rsidRPr="00C13301">
        <w:rPr>
          <w:rFonts w:ascii="ＭＳ 明朝" w:hAnsi="ＭＳ 明朝" w:hint="eastAsia"/>
          <w:color w:val="000000"/>
          <w:sz w:val="24"/>
          <w:szCs w:val="24"/>
        </w:rPr>
        <w:t>尾倉の地に、</w:t>
      </w:r>
      <w:r w:rsidR="003C1FA8">
        <w:rPr>
          <w:rFonts w:ascii="ＭＳ 明朝" w:hAnsi="ＭＳ 明朝" w:hint="eastAsia"/>
          <w:color w:val="000000"/>
          <w:sz w:val="24"/>
          <w:szCs w:val="24"/>
        </w:rPr>
        <w:t>「村野藤吾の</w:t>
      </w:r>
      <w:r w:rsidR="00BA42E1" w:rsidRPr="00C13301">
        <w:rPr>
          <w:rFonts w:ascii="ＭＳ 明朝" w:hAnsi="ＭＳ 明朝" w:hint="eastAsia"/>
          <w:color w:val="000000"/>
          <w:sz w:val="24"/>
          <w:szCs w:val="24"/>
        </w:rPr>
        <w:t>図書館</w:t>
      </w:r>
      <w:r w:rsidR="003C1FA8">
        <w:rPr>
          <w:rFonts w:ascii="ＭＳ 明朝" w:hAnsi="ＭＳ 明朝" w:hint="eastAsia"/>
          <w:color w:val="000000"/>
          <w:sz w:val="24"/>
          <w:szCs w:val="24"/>
        </w:rPr>
        <w:t>」</w:t>
      </w:r>
      <w:r w:rsidR="00BA42E1" w:rsidRPr="00C13301">
        <w:rPr>
          <w:rFonts w:ascii="ＭＳ 明朝" w:hAnsi="ＭＳ 明朝" w:hint="eastAsia"/>
          <w:color w:val="000000"/>
          <w:sz w:val="24"/>
          <w:szCs w:val="24"/>
        </w:rPr>
        <w:t>が</w:t>
      </w:r>
      <w:r w:rsidRPr="00C13301">
        <w:rPr>
          <w:rFonts w:ascii="ＭＳ 明朝" w:hAnsi="ＭＳ 明朝" w:hint="eastAsia"/>
          <w:color w:val="000000"/>
          <w:sz w:val="24"/>
          <w:szCs w:val="24"/>
        </w:rPr>
        <w:t>建てられ、</w:t>
      </w:r>
      <w:r w:rsidR="003C1FA8">
        <w:rPr>
          <w:rFonts w:ascii="ＭＳ 明朝" w:hAnsi="ＭＳ 明朝" w:hint="eastAsia"/>
          <w:color w:val="000000"/>
          <w:sz w:val="24"/>
          <w:szCs w:val="24"/>
        </w:rPr>
        <w:t>八幡の</w:t>
      </w:r>
      <w:r w:rsidR="00BA42E1" w:rsidRPr="00C13301">
        <w:rPr>
          <w:rFonts w:ascii="ＭＳ 明朝" w:hAnsi="ＭＳ 明朝" w:hint="eastAsia"/>
          <w:color w:val="000000"/>
          <w:sz w:val="24"/>
          <w:szCs w:val="24"/>
        </w:rPr>
        <w:t>街が復興し</w:t>
      </w:r>
      <w:r w:rsidR="00F11994" w:rsidRPr="00C13301">
        <w:rPr>
          <w:rFonts w:ascii="ＭＳ 明朝" w:hAnsi="ＭＳ 明朝" w:hint="eastAsia"/>
          <w:color w:val="000000"/>
          <w:sz w:val="24"/>
          <w:szCs w:val="24"/>
        </w:rPr>
        <w:t>、そして今につながっていることを</w:t>
      </w:r>
      <w:r w:rsidR="00BA42E1" w:rsidRPr="00C13301">
        <w:rPr>
          <w:rFonts w:ascii="ＭＳ 明朝" w:hAnsi="ＭＳ 明朝" w:hint="eastAsia"/>
          <w:color w:val="000000"/>
          <w:sz w:val="24"/>
          <w:szCs w:val="24"/>
        </w:rPr>
        <w:t>、知ってください。この図書館には</w:t>
      </w:r>
      <w:r w:rsidR="00F11994" w:rsidRPr="00C13301">
        <w:rPr>
          <w:rFonts w:ascii="ＭＳ 明朝" w:hAnsi="ＭＳ 明朝" w:hint="eastAsia"/>
          <w:color w:val="000000"/>
          <w:sz w:val="24"/>
          <w:szCs w:val="24"/>
        </w:rPr>
        <w:t>、八幡</w:t>
      </w:r>
      <w:r w:rsidR="003C1FA8">
        <w:rPr>
          <w:rFonts w:ascii="ＭＳ 明朝" w:hAnsi="ＭＳ 明朝" w:hint="eastAsia"/>
          <w:color w:val="000000"/>
          <w:sz w:val="24"/>
          <w:szCs w:val="24"/>
        </w:rPr>
        <w:t>の戦後を生きた</w:t>
      </w:r>
      <w:r w:rsidR="00F11994" w:rsidRPr="00C13301">
        <w:rPr>
          <w:rFonts w:ascii="ＭＳ 明朝" w:hAnsi="ＭＳ 明朝" w:hint="eastAsia"/>
          <w:color w:val="000000"/>
          <w:sz w:val="24"/>
          <w:szCs w:val="24"/>
        </w:rPr>
        <w:t>市民の</w:t>
      </w:r>
      <w:r w:rsidR="00BA42E1" w:rsidRPr="00C13301">
        <w:rPr>
          <w:rFonts w:ascii="ＭＳ 明朝" w:hAnsi="ＭＳ 明朝" w:hint="eastAsia"/>
          <w:color w:val="000000"/>
          <w:sz w:val="24"/>
          <w:szCs w:val="24"/>
        </w:rPr>
        <w:t>未来への希望が託されていたのです。その先人たちの思いを忘れてはいけません。</w:t>
      </w:r>
    </w:p>
    <w:p w:rsidR="003B1325" w:rsidRDefault="003B1325" w:rsidP="00B9762B">
      <w:pPr>
        <w:spacing w:line="320" w:lineRule="exact"/>
        <w:ind w:firstLineChars="100" w:firstLine="240"/>
        <w:rPr>
          <w:rFonts w:ascii="ＭＳ 明朝" w:hAnsi="ＭＳ 明朝"/>
          <w:color w:val="000000"/>
          <w:sz w:val="24"/>
          <w:szCs w:val="24"/>
        </w:rPr>
      </w:pPr>
    </w:p>
    <w:p w:rsidR="00212EA8" w:rsidRDefault="00212EA8" w:rsidP="00B9762B">
      <w:pPr>
        <w:spacing w:line="320" w:lineRule="exact"/>
        <w:ind w:firstLineChars="100" w:firstLine="240"/>
        <w:rPr>
          <w:rFonts w:ascii="ＭＳ 明朝" w:hAnsi="ＭＳ 明朝"/>
          <w:color w:val="000000"/>
          <w:sz w:val="24"/>
          <w:szCs w:val="24"/>
        </w:rPr>
      </w:pPr>
      <w:r>
        <w:rPr>
          <w:rFonts w:ascii="ＭＳ 明朝" w:hAnsi="ＭＳ 明朝"/>
          <w:color w:val="000000"/>
          <w:sz w:val="24"/>
          <w:szCs w:val="24"/>
        </w:rPr>
        <w:t>これまで２年間、この思いをお伝えし訴えてきましたが、新病院の建設に付随する案件としてのみ取り扱われており、歴史的・文化的観点からの対処が一切なかったことが明らかにな</w:t>
      </w:r>
      <w:r w:rsidR="003B1325">
        <w:rPr>
          <w:rFonts w:ascii="ＭＳ 明朝" w:hAnsi="ＭＳ 明朝"/>
          <w:color w:val="000000"/>
          <w:sz w:val="24"/>
          <w:szCs w:val="24"/>
        </w:rPr>
        <w:t>った今、</w:t>
      </w:r>
      <w:r w:rsidR="004C48FB" w:rsidRPr="00C13301">
        <w:rPr>
          <w:rFonts w:ascii="ＭＳ 明朝" w:hAnsi="ＭＳ 明朝"/>
          <w:color w:val="000000"/>
          <w:sz w:val="24"/>
          <w:szCs w:val="24"/>
        </w:rPr>
        <w:t>新たな予算措置を講じていただくより他に</w:t>
      </w:r>
      <w:r>
        <w:rPr>
          <w:rFonts w:ascii="ＭＳ 明朝" w:hAnsi="ＭＳ 明朝"/>
          <w:color w:val="000000"/>
          <w:sz w:val="24"/>
          <w:szCs w:val="24"/>
        </w:rPr>
        <w:t>解決</w:t>
      </w:r>
      <w:r w:rsidR="004C48FB" w:rsidRPr="00C13301">
        <w:rPr>
          <w:rFonts w:ascii="ＭＳ 明朝" w:hAnsi="ＭＳ 明朝"/>
          <w:color w:val="000000"/>
          <w:sz w:val="24"/>
          <w:szCs w:val="24"/>
        </w:rPr>
        <w:t>方法</w:t>
      </w:r>
      <w:r>
        <w:rPr>
          <w:rFonts w:ascii="ＭＳ 明朝" w:hAnsi="ＭＳ 明朝"/>
          <w:color w:val="000000"/>
          <w:sz w:val="24"/>
          <w:szCs w:val="24"/>
        </w:rPr>
        <w:t>はありません</w:t>
      </w:r>
      <w:r w:rsidR="004C48FB" w:rsidRPr="00C13301">
        <w:rPr>
          <w:rFonts w:ascii="ＭＳ 明朝" w:hAnsi="ＭＳ 明朝"/>
          <w:color w:val="000000"/>
          <w:sz w:val="24"/>
          <w:szCs w:val="24"/>
        </w:rPr>
        <w:t>。</w:t>
      </w:r>
      <w:r w:rsidR="003B1325">
        <w:rPr>
          <w:rFonts w:ascii="ＭＳ 明朝" w:hAnsi="ＭＳ 明朝"/>
          <w:color w:val="000000"/>
          <w:sz w:val="24"/>
          <w:szCs w:val="24"/>
        </w:rPr>
        <w:t>この陳情は</w:t>
      </w:r>
      <w:r w:rsidR="004C48FB" w:rsidRPr="00C13301">
        <w:rPr>
          <w:rFonts w:ascii="ＭＳ 明朝" w:hAnsi="ＭＳ 明朝"/>
          <w:color w:val="000000"/>
          <w:sz w:val="24"/>
          <w:szCs w:val="24"/>
        </w:rPr>
        <w:t>病院局が判断する範疇の</w:t>
      </w:r>
      <w:r w:rsidR="003B1325">
        <w:rPr>
          <w:rFonts w:ascii="ＭＳ 明朝" w:hAnsi="ＭＳ 明朝"/>
          <w:color w:val="000000"/>
          <w:sz w:val="24"/>
          <w:szCs w:val="24"/>
        </w:rPr>
        <w:t>案件</w:t>
      </w:r>
      <w:r w:rsidR="004C48FB" w:rsidRPr="00C13301">
        <w:rPr>
          <w:rFonts w:ascii="ＭＳ 明朝" w:hAnsi="ＭＳ 明朝"/>
          <w:color w:val="000000"/>
          <w:sz w:val="24"/>
          <w:szCs w:val="24"/>
        </w:rPr>
        <w:t>ではありません。</w:t>
      </w:r>
    </w:p>
    <w:p w:rsidR="00C13301" w:rsidRPr="00C13301" w:rsidRDefault="004C48FB" w:rsidP="00B9762B">
      <w:pPr>
        <w:spacing w:line="320" w:lineRule="exact"/>
        <w:ind w:firstLineChars="100" w:firstLine="240"/>
        <w:rPr>
          <w:rFonts w:ascii="ＭＳ 明朝" w:hAnsi="ＭＳ 明朝"/>
          <w:color w:val="000000"/>
          <w:sz w:val="24"/>
          <w:szCs w:val="24"/>
        </w:rPr>
      </w:pPr>
      <w:r w:rsidRPr="00C13301">
        <w:rPr>
          <w:rFonts w:ascii="ＭＳ 明朝" w:hAnsi="ＭＳ 明朝"/>
          <w:color w:val="000000"/>
          <w:sz w:val="24"/>
          <w:szCs w:val="24"/>
        </w:rPr>
        <w:t>北九州市の文化施策充実の観点から、</w:t>
      </w:r>
      <w:r w:rsidR="003B1325">
        <w:rPr>
          <w:rFonts w:ascii="ＭＳ 明朝" w:hAnsi="ＭＳ 明朝"/>
          <w:color w:val="000000"/>
          <w:sz w:val="24"/>
          <w:szCs w:val="24"/>
        </w:rPr>
        <w:t>下記に示す</w:t>
      </w:r>
      <w:r w:rsidRPr="00C13301">
        <w:rPr>
          <w:rFonts w:ascii="ＭＳ 明朝" w:hAnsi="ＭＳ 明朝"/>
          <w:color w:val="000000"/>
          <w:sz w:val="24"/>
          <w:szCs w:val="24"/>
        </w:rPr>
        <w:t>保存</w:t>
      </w:r>
      <w:r w:rsidR="003B1325">
        <w:rPr>
          <w:rFonts w:ascii="ＭＳ 明朝" w:hAnsi="ＭＳ 明朝"/>
          <w:color w:val="000000"/>
          <w:sz w:val="24"/>
          <w:szCs w:val="24"/>
        </w:rPr>
        <w:t>に必要な経費について、</w:t>
      </w:r>
      <w:r w:rsidRPr="00C13301">
        <w:rPr>
          <w:rFonts w:ascii="ＭＳ 明朝" w:hAnsi="ＭＳ 明朝"/>
          <w:color w:val="000000"/>
          <w:sz w:val="24"/>
          <w:szCs w:val="24"/>
        </w:rPr>
        <w:t>予算措置を講ずるよう、議会が十分な審議を行</w:t>
      </w:r>
      <w:r w:rsidR="00C13301" w:rsidRPr="00C13301">
        <w:rPr>
          <w:rFonts w:ascii="ＭＳ 明朝" w:hAnsi="ＭＳ 明朝"/>
          <w:color w:val="000000"/>
          <w:sz w:val="24"/>
          <w:szCs w:val="24"/>
        </w:rPr>
        <w:t>うことを</w:t>
      </w:r>
      <w:r w:rsidR="00212EA8">
        <w:rPr>
          <w:rFonts w:ascii="ＭＳ 明朝" w:hAnsi="ＭＳ 明朝"/>
          <w:color w:val="000000"/>
          <w:sz w:val="24"/>
          <w:szCs w:val="24"/>
        </w:rPr>
        <w:t>強く求めます</w:t>
      </w:r>
      <w:r w:rsidR="00C13301" w:rsidRPr="00C13301">
        <w:rPr>
          <w:rFonts w:ascii="ＭＳ 明朝" w:hAnsi="ＭＳ 明朝"/>
          <w:color w:val="000000"/>
          <w:sz w:val="24"/>
          <w:szCs w:val="24"/>
        </w:rPr>
        <w:t>。</w:t>
      </w:r>
    </w:p>
    <w:p w:rsidR="00C13301" w:rsidRPr="00C13301" w:rsidRDefault="00C13301" w:rsidP="00B9762B">
      <w:pPr>
        <w:spacing w:line="320" w:lineRule="exact"/>
        <w:ind w:firstLineChars="100" w:firstLine="240"/>
        <w:rPr>
          <w:rFonts w:ascii="ＭＳ 明朝" w:hAnsi="ＭＳ 明朝"/>
          <w:color w:val="000000"/>
          <w:sz w:val="24"/>
          <w:szCs w:val="24"/>
        </w:rPr>
      </w:pPr>
    </w:p>
    <w:p w:rsidR="00C13301" w:rsidRPr="00C13301" w:rsidRDefault="00BA42E1" w:rsidP="00B9762B">
      <w:pPr>
        <w:spacing w:line="320" w:lineRule="exact"/>
        <w:ind w:firstLineChars="100" w:firstLine="240"/>
        <w:rPr>
          <w:rFonts w:ascii="ＭＳ 明朝" w:hAnsi="ＭＳ 明朝"/>
          <w:color w:val="000000"/>
          <w:sz w:val="24"/>
          <w:szCs w:val="24"/>
        </w:rPr>
      </w:pPr>
      <w:r w:rsidRPr="00C13301">
        <w:rPr>
          <w:rFonts w:ascii="ＭＳ 明朝" w:hAnsi="ＭＳ 明朝" w:hint="eastAsia"/>
          <w:color w:val="000000"/>
          <w:sz w:val="24"/>
          <w:szCs w:val="24"/>
        </w:rPr>
        <w:t>どうぞ、市民を代表する市議会議員の皆様、私たちの声を</w:t>
      </w:r>
      <w:r w:rsidR="00212EA8">
        <w:rPr>
          <w:rFonts w:ascii="ＭＳ 明朝" w:hAnsi="ＭＳ 明朝" w:hint="eastAsia"/>
          <w:color w:val="000000"/>
          <w:sz w:val="24"/>
          <w:szCs w:val="24"/>
        </w:rPr>
        <w:t>受け止め</w:t>
      </w:r>
      <w:r w:rsidRPr="00C13301">
        <w:rPr>
          <w:rFonts w:ascii="ＭＳ 明朝" w:hAnsi="ＭＳ 明朝" w:hint="eastAsia"/>
          <w:color w:val="000000"/>
          <w:sz w:val="24"/>
          <w:szCs w:val="24"/>
        </w:rPr>
        <w:t>てください。</w:t>
      </w:r>
    </w:p>
    <w:p w:rsidR="00B9762B" w:rsidRPr="00C13301" w:rsidRDefault="00BA42E1" w:rsidP="00B9762B">
      <w:pPr>
        <w:spacing w:line="320" w:lineRule="exact"/>
        <w:ind w:firstLineChars="100" w:firstLine="240"/>
        <w:rPr>
          <w:rFonts w:ascii="ＭＳ 明朝" w:hAnsi="ＭＳ 明朝"/>
          <w:color w:val="000000"/>
          <w:sz w:val="24"/>
          <w:szCs w:val="24"/>
        </w:rPr>
      </w:pPr>
      <w:r w:rsidRPr="00C13301">
        <w:rPr>
          <w:rFonts w:ascii="ＭＳ 明朝" w:hAnsi="ＭＳ 明朝" w:hint="eastAsia"/>
          <w:color w:val="000000"/>
          <w:sz w:val="24"/>
          <w:szCs w:val="24"/>
        </w:rPr>
        <w:t>そして、力を</w:t>
      </w:r>
      <w:r w:rsidR="00212EA8">
        <w:rPr>
          <w:rFonts w:ascii="ＭＳ 明朝" w:hAnsi="ＭＳ 明朝" w:hint="eastAsia"/>
          <w:color w:val="000000"/>
          <w:sz w:val="24"/>
          <w:szCs w:val="24"/>
        </w:rPr>
        <w:t>発揮し</w:t>
      </w:r>
      <w:r w:rsidRPr="00C13301">
        <w:rPr>
          <w:rFonts w:ascii="ＭＳ 明朝" w:hAnsi="ＭＳ 明朝" w:hint="eastAsia"/>
          <w:color w:val="000000"/>
          <w:sz w:val="24"/>
          <w:szCs w:val="24"/>
        </w:rPr>
        <w:t>て</w:t>
      </w:r>
      <w:r w:rsidR="00C13301" w:rsidRPr="00C13301">
        <w:rPr>
          <w:rFonts w:ascii="ＭＳ 明朝" w:hAnsi="ＭＳ 明朝" w:hint="eastAsia"/>
          <w:color w:val="000000"/>
          <w:sz w:val="24"/>
          <w:szCs w:val="24"/>
        </w:rPr>
        <w:t>ください。</w:t>
      </w:r>
      <w:r w:rsidR="00F11994" w:rsidRPr="00C13301">
        <w:rPr>
          <w:rFonts w:ascii="ＭＳ 明朝" w:hAnsi="ＭＳ 明朝" w:hint="eastAsia"/>
          <w:color w:val="000000"/>
          <w:sz w:val="24"/>
          <w:szCs w:val="24"/>
        </w:rPr>
        <w:t>切に</w:t>
      </w:r>
      <w:r w:rsidRPr="00C13301">
        <w:rPr>
          <w:rFonts w:ascii="ＭＳ 明朝" w:hAnsi="ＭＳ 明朝" w:hint="eastAsia"/>
          <w:color w:val="000000"/>
          <w:sz w:val="24"/>
          <w:szCs w:val="24"/>
        </w:rPr>
        <w:t>お願い申し上げます。</w:t>
      </w:r>
    </w:p>
    <w:p w:rsidR="00C13301" w:rsidRDefault="00C13301" w:rsidP="00C13301">
      <w:pPr>
        <w:spacing w:line="320" w:lineRule="exact"/>
        <w:rPr>
          <w:rFonts w:ascii="ＭＳ 明朝" w:hAnsi="ＭＳ 明朝"/>
          <w:color w:val="000000"/>
          <w:sz w:val="24"/>
          <w:szCs w:val="24"/>
        </w:rPr>
      </w:pPr>
    </w:p>
    <w:p w:rsidR="003B1325" w:rsidRDefault="003B1325" w:rsidP="00C13301">
      <w:pPr>
        <w:spacing w:line="320" w:lineRule="exact"/>
        <w:rPr>
          <w:rFonts w:ascii="ＭＳ 明朝" w:hAnsi="ＭＳ 明朝"/>
          <w:color w:val="000000"/>
          <w:sz w:val="24"/>
          <w:szCs w:val="24"/>
        </w:rPr>
      </w:pPr>
    </w:p>
    <w:p w:rsidR="003B1325" w:rsidRPr="00C13301" w:rsidRDefault="003B1325" w:rsidP="003B1325">
      <w:pPr>
        <w:spacing w:line="320" w:lineRule="exact"/>
        <w:jc w:val="center"/>
        <w:rPr>
          <w:rFonts w:ascii="ＭＳ 明朝" w:hAnsi="ＭＳ 明朝"/>
          <w:color w:val="000000"/>
          <w:sz w:val="24"/>
          <w:szCs w:val="24"/>
        </w:rPr>
      </w:pPr>
      <w:r>
        <w:rPr>
          <w:rFonts w:ascii="ＭＳ 明朝" w:hAnsi="ＭＳ 明朝"/>
          <w:color w:val="000000"/>
          <w:sz w:val="24"/>
          <w:szCs w:val="24"/>
        </w:rPr>
        <w:t>記</w:t>
      </w:r>
    </w:p>
    <w:p w:rsidR="00C13301" w:rsidRPr="00C13301" w:rsidRDefault="00C13301" w:rsidP="00C13301">
      <w:pPr>
        <w:spacing w:line="320" w:lineRule="exact"/>
        <w:rPr>
          <w:rFonts w:ascii="ＭＳ 明朝" w:hAnsi="ＭＳ 明朝"/>
          <w:color w:val="000000"/>
          <w:sz w:val="24"/>
          <w:szCs w:val="24"/>
        </w:rPr>
      </w:pPr>
    </w:p>
    <w:p w:rsidR="00C13301" w:rsidRDefault="00C13301" w:rsidP="00212EA8">
      <w:pPr>
        <w:spacing w:line="320" w:lineRule="exact"/>
        <w:rPr>
          <w:rFonts w:ascii="ＭＳ ゴシック" w:eastAsia="ＭＳ ゴシック" w:hAnsi="ＭＳ ゴシック"/>
          <w:color w:val="000000"/>
          <w:sz w:val="24"/>
          <w:szCs w:val="24"/>
        </w:rPr>
      </w:pPr>
      <w:r w:rsidRPr="00163029">
        <w:rPr>
          <w:rFonts w:ascii="ＭＳ ゴシック" w:eastAsia="ＭＳ ゴシック" w:hAnsi="ＭＳ ゴシック"/>
          <w:color w:val="000000"/>
          <w:sz w:val="24"/>
          <w:szCs w:val="24"/>
        </w:rPr>
        <w:t>陳情主旨～下記事業を実施するための予算措置を講ずること</w:t>
      </w:r>
    </w:p>
    <w:p w:rsidR="00212EA8" w:rsidRDefault="00212EA8" w:rsidP="00212EA8">
      <w:pPr>
        <w:spacing w:line="320" w:lineRule="exact"/>
        <w:rPr>
          <w:rFonts w:ascii="ＭＳ ゴシック" w:eastAsia="ＭＳ ゴシック" w:hAnsi="ＭＳ ゴシック"/>
          <w:color w:val="000000"/>
          <w:sz w:val="24"/>
          <w:szCs w:val="24"/>
        </w:rPr>
      </w:pPr>
    </w:p>
    <w:p w:rsidR="00212EA8" w:rsidRPr="00212EA8" w:rsidRDefault="00212EA8" w:rsidP="00212EA8">
      <w:pPr>
        <w:spacing w:line="320" w:lineRule="exact"/>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t>陳情項目</w:t>
      </w:r>
    </w:p>
    <w:p w:rsidR="00BA42E1" w:rsidRPr="00C13301" w:rsidRDefault="00BA42E1" w:rsidP="00BA42E1">
      <w:pPr>
        <w:spacing w:line="200" w:lineRule="exact"/>
        <w:rPr>
          <w:sz w:val="24"/>
          <w:szCs w:val="24"/>
        </w:rPr>
      </w:pPr>
    </w:p>
    <w:p w:rsidR="00EA4828" w:rsidRPr="00C13301" w:rsidRDefault="00C13301" w:rsidP="00EA4828">
      <w:pPr>
        <w:pStyle w:val="ab"/>
        <w:numPr>
          <w:ilvl w:val="0"/>
          <w:numId w:val="1"/>
        </w:numPr>
        <w:spacing w:line="320" w:lineRule="exact"/>
        <w:ind w:leftChars="0"/>
        <w:rPr>
          <w:sz w:val="24"/>
          <w:szCs w:val="24"/>
        </w:rPr>
      </w:pPr>
      <w:r w:rsidRPr="00C13301">
        <w:rPr>
          <w:rFonts w:ascii="ＭＳ ゴシック" w:eastAsia="ＭＳ ゴシック" w:hAnsi="ＭＳ ゴシック" w:hint="eastAsia"/>
          <w:sz w:val="24"/>
          <w:szCs w:val="24"/>
        </w:rPr>
        <w:t>「村野藤吾の</w:t>
      </w:r>
      <w:r w:rsidR="00EA4828" w:rsidRPr="00C13301">
        <w:rPr>
          <w:rFonts w:ascii="ＭＳ ゴシック" w:eastAsia="ＭＳ ゴシック" w:hAnsi="ＭＳ ゴシック" w:hint="eastAsia"/>
          <w:sz w:val="24"/>
          <w:szCs w:val="24"/>
        </w:rPr>
        <w:t>八幡図書館</w:t>
      </w:r>
      <w:r w:rsidRPr="00C13301">
        <w:rPr>
          <w:rFonts w:ascii="ＭＳ ゴシック" w:eastAsia="ＭＳ ゴシック" w:hAnsi="ＭＳ ゴシック" w:hint="eastAsia"/>
          <w:sz w:val="24"/>
          <w:szCs w:val="24"/>
        </w:rPr>
        <w:t>」をもう見られなくなることを、</w:t>
      </w:r>
      <w:r w:rsidR="00BA42E1" w:rsidRPr="00C13301">
        <w:rPr>
          <w:rFonts w:ascii="ＭＳ ゴシック" w:eastAsia="ＭＳ ゴシック" w:hAnsi="ＭＳ ゴシック" w:hint="eastAsia"/>
          <w:sz w:val="24"/>
          <w:szCs w:val="24"/>
        </w:rPr>
        <w:t>多くの市民が惜しんでいます。建物本体の解体に着手する前に、</w:t>
      </w:r>
      <w:r w:rsidR="006A014B" w:rsidRPr="00C13301">
        <w:rPr>
          <w:rFonts w:ascii="ＭＳ ゴシック" w:eastAsia="ＭＳ ゴシック" w:hAnsi="ＭＳ ゴシック" w:hint="eastAsia"/>
          <w:sz w:val="24"/>
          <w:szCs w:val="24"/>
        </w:rPr>
        <w:t>市民</w:t>
      </w:r>
      <w:r w:rsidR="00BA42E1" w:rsidRPr="00C13301">
        <w:rPr>
          <w:rFonts w:ascii="ＭＳ ゴシック" w:eastAsia="ＭＳ ゴシック" w:hAnsi="ＭＳ ゴシック" w:hint="eastAsia"/>
          <w:sz w:val="24"/>
          <w:szCs w:val="24"/>
        </w:rPr>
        <w:t>を</w:t>
      </w:r>
      <w:r w:rsidR="006A014B" w:rsidRPr="00C13301">
        <w:rPr>
          <w:rFonts w:ascii="ＭＳ ゴシック" w:eastAsia="ＭＳ ゴシック" w:hAnsi="ＭＳ ゴシック" w:hint="eastAsia"/>
          <w:sz w:val="24"/>
          <w:szCs w:val="24"/>
        </w:rPr>
        <w:t>対象</w:t>
      </w:r>
      <w:r w:rsidR="00BA42E1" w:rsidRPr="00C13301">
        <w:rPr>
          <w:rFonts w:ascii="ＭＳ ゴシック" w:eastAsia="ＭＳ ゴシック" w:hAnsi="ＭＳ ゴシック" w:hint="eastAsia"/>
          <w:sz w:val="24"/>
          <w:szCs w:val="24"/>
        </w:rPr>
        <w:t>にし</w:t>
      </w:r>
      <w:r w:rsidR="00EA4828" w:rsidRPr="00C13301">
        <w:rPr>
          <w:rFonts w:ascii="ＭＳ ゴシック" w:eastAsia="ＭＳ ゴシック" w:hAnsi="ＭＳ ゴシック" w:hint="eastAsia"/>
          <w:sz w:val="24"/>
          <w:szCs w:val="24"/>
        </w:rPr>
        <w:t>た</w:t>
      </w:r>
      <w:r w:rsidR="006A014B" w:rsidRPr="00C13301">
        <w:rPr>
          <w:rFonts w:ascii="ＭＳ ゴシック" w:eastAsia="ＭＳ ゴシック" w:hAnsi="ＭＳ ゴシック" w:hint="eastAsia"/>
          <w:sz w:val="24"/>
          <w:szCs w:val="24"/>
        </w:rPr>
        <w:t>「村野藤吾の八幡図書館」現地見学会</w:t>
      </w:r>
      <w:r w:rsidR="006A014B" w:rsidRPr="00C13301">
        <w:rPr>
          <w:rFonts w:ascii="ＭＳ ゴシック" w:eastAsia="ＭＳ ゴシック" w:hAnsi="ＭＳ ゴシック"/>
          <w:sz w:val="24"/>
          <w:szCs w:val="24"/>
        </w:rPr>
        <w:t xml:space="preserve"> </w:t>
      </w:r>
      <w:r w:rsidR="00BA42E1" w:rsidRPr="00C13301">
        <w:rPr>
          <w:rFonts w:ascii="ＭＳ ゴシック" w:eastAsia="ＭＳ ゴシック" w:hAnsi="ＭＳ ゴシック" w:hint="eastAsia"/>
          <w:sz w:val="24"/>
          <w:szCs w:val="24"/>
        </w:rPr>
        <w:t>を行ってください。</w:t>
      </w:r>
    </w:p>
    <w:p w:rsidR="00C13301" w:rsidRPr="00C13301" w:rsidRDefault="00C13301" w:rsidP="00C13301">
      <w:pPr>
        <w:pStyle w:val="ab"/>
        <w:spacing w:line="320" w:lineRule="exact"/>
        <w:ind w:leftChars="0" w:left="720"/>
        <w:rPr>
          <w:sz w:val="24"/>
          <w:szCs w:val="24"/>
        </w:rPr>
      </w:pPr>
    </w:p>
    <w:p w:rsidR="006A014B" w:rsidRPr="00C13301" w:rsidRDefault="006A014B" w:rsidP="00EA4828">
      <w:pPr>
        <w:pStyle w:val="ab"/>
        <w:numPr>
          <w:ilvl w:val="0"/>
          <w:numId w:val="1"/>
        </w:numPr>
        <w:spacing w:line="320" w:lineRule="exact"/>
        <w:ind w:leftChars="0"/>
        <w:rPr>
          <w:sz w:val="24"/>
          <w:szCs w:val="24"/>
        </w:rPr>
      </w:pPr>
      <w:r w:rsidRPr="00C13301">
        <w:rPr>
          <w:rFonts w:ascii="ＭＳ ゴシック" w:eastAsia="ＭＳ ゴシック" w:hAnsi="ＭＳ ゴシック" w:hint="eastAsia"/>
          <w:sz w:val="24"/>
          <w:szCs w:val="24"/>
        </w:rPr>
        <w:t>一部の柱と躯体を残し、</w:t>
      </w:r>
      <w:r w:rsidR="00EA4828" w:rsidRPr="00C13301">
        <w:rPr>
          <w:rFonts w:ascii="ＭＳ 明朝" w:hAnsi="ＭＳ 明朝" w:hint="eastAsia"/>
          <w:sz w:val="24"/>
          <w:szCs w:val="24"/>
        </w:rPr>
        <w:t>駐車場の守衛室、市民トイレなど</w:t>
      </w:r>
      <w:r w:rsidRPr="00C13301">
        <w:rPr>
          <w:rFonts w:ascii="ＭＳ ゴシック" w:eastAsia="ＭＳ ゴシック" w:hAnsi="ＭＳ ゴシック" w:hint="eastAsia"/>
          <w:sz w:val="24"/>
          <w:szCs w:val="24"/>
        </w:rPr>
        <w:t>外壁レンガを</w:t>
      </w:r>
      <w:r w:rsidR="00AA783C">
        <w:rPr>
          <w:rFonts w:ascii="ＭＳ ゴシック" w:eastAsia="ＭＳ ゴシック" w:hAnsi="ＭＳ ゴシック" w:hint="eastAsia"/>
          <w:sz w:val="24"/>
          <w:szCs w:val="24"/>
        </w:rPr>
        <w:t>デザインを保って活用し、</w:t>
      </w:r>
      <w:r w:rsidRPr="00C13301">
        <w:rPr>
          <w:rFonts w:ascii="ＭＳ ゴシック" w:eastAsia="ＭＳ ゴシック" w:hAnsi="ＭＳ ゴシック" w:hint="eastAsia"/>
          <w:sz w:val="24"/>
          <w:szCs w:val="24"/>
        </w:rPr>
        <w:t>新たな施設に</w:t>
      </w:r>
      <w:r w:rsidR="00BA42E1" w:rsidRPr="00C13301">
        <w:rPr>
          <w:rFonts w:ascii="ＭＳ ゴシック" w:eastAsia="ＭＳ ゴシック" w:hAnsi="ＭＳ ゴシック" w:hint="eastAsia"/>
          <w:sz w:val="24"/>
          <w:szCs w:val="24"/>
        </w:rPr>
        <w:t>してください。</w:t>
      </w:r>
    </w:p>
    <w:p w:rsidR="006A014B" w:rsidRPr="00C13301" w:rsidRDefault="006A014B" w:rsidP="00A36E99">
      <w:pPr>
        <w:spacing w:line="320" w:lineRule="exact"/>
        <w:ind w:left="720" w:hangingChars="300" w:hanging="720"/>
        <w:rPr>
          <w:rFonts w:ascii="ＭＳ ゴシック" w:eastAsia="ＭＳ ゴシック" w:hAnsi="ＭＳ ゴシック"/>
          <w:sz w:val="24"/>
          <w:szCs w:val="24"/>
        </w:rPr>
      </w:pPr>
    </w:p>
    <w:p w:rsidR="006A014B" w:rsidRPr="00C13301" w:rsidRDefault="00BA42E1" w:rsidP="00EA4828">
      <w:pPr>
        <w:numPr>
          <w:ilvl w:val="0"/>
          <w:numId w:val="1"/>
        </w:numPr>
        <w:spacing w:line="320" w:lineRule="exact"/>
        <w:rPr>
          <w:rFonts w:ascii="ＭＳ ゴシック" w:eastAsia="ＭＳ ゴシック" w:hAnsi="ＭＳ ゴシック"/>
          <w:sz w:val="24"/>
          <w:szCs w:val="24"/>
        </w:rPr>
      </w:pPr>
      <w:r w:rsidRPr="00C13301">
        <w:rPr>
          <w:rFonts w:ascii="ＭＳ 明朝" w:hAnsi="ＭＳ 明朝" w:hint="eastAsia"/>
          <w:sz w:val="24"/>
          <w:szCs w:val="24"/>
        </w:rPr>
        <w:t>外壁レンガを、デザインを保ったブロックに切り取り、</w:t>
      </w:r>
      <w:r w:rsidR="006A014B" w:rsidRPr="00C13301">
        <w:rPr>
          <w:rFonts w:ascii="ＭＳ ゴシック" w:eastAsia="ＭＳ ゴシック" w:hAnsi="ＭＳ ゴシック" w:hint="eastAsia"/>
          <w:sz w:val="24"/>
          <w:szCs w:val="24"/>
        </w:rPr>
        <w:t>駐車場整備の土木工事等で新たにできる擁壁面</w:t>
      </w:r>
      <w:r w:rsidR="003B1325">
        <w:rPr>
          <w:rFonts w:ascii="ＭＳ ゴシック" w:eastAsia="ＭＳ ゴシック" w:hAnsi="ＭＳ ゴシック" w:hint="eastAsia"/>
          <w:sz w:val="24"/>
          <w:szCs w:val="24"/>
        </w:rPr>
        <w:t>に</w:t>
      </w:r>
      <w:r w:rsidRPr="00C13301">
        <w:rPr>
          <w:rFonts w:ascii="ＭＳ ゴシック" w:eastAsia="ＭＳ ゴシック" w:hAnsi="ＭＳ ゴシック" w:hint="eastAsia"/>
          <w:sz w:val="24"/>
          <w:szCs w:val="24"/>
        </w:rPr>
        <w:t>レリーフ</w:t>
      </w:r>
      <w:r w:rsidR="003B1325">
        <w:rPr>
          <w:rFonts w:ascii="ＭＳ ゴシック" w:eastAsia="ＭＳ ゴシック" w:hAnsi="ＭＳ ゴシック" w:hint="eastAsia"/>
          <w:sz w:val="24"/>
          <w:szCs w:val="24"/>
        </w:rPr>
        <w:t>として</w:t>
      </w:r>
      <w:r w:rsidRPr="00C13301">
        <w:rPr>
          <w:rFonts w:ascii="ＭＳ ゴシック" w:eastAsia="ＭＳ ゴシック" w:hAnsi="ＭＳ ゴシック" w:hint="eastAsia"/>
          <w:sz w:val="24"/>
          <w:szCs w:val="24"/>
        </w:rPr>
        <w:t>活用してください。</w:t>
      </w:r>
    </w:p>
    <w:p w:rsidR="00EA4828" w:rsidRPr="003B1325" w:rsidRDefault="00EA4828" w:rsidP="00EA4828">
      <w:pPr>
        <w:pStyle w:val="ab"/>
        <w:rPr>
          <w:rFonts w:ascii="ＭＳ ゴシック" w:eastAsia="ＭＳ ゴシック" w:hAnsi="ＭＳ ゴシック"/>
          <w:sz w:val="24"/>
          <w:szCs w:val="24"/>
        </w:rPr>
      </w:pPr>
    </w:p>
    <w:p w:rsidR="00EA4828" w:rsidRPr="00C13301" w:rsidRDefault="00212EA8" w:rsidP="00EA4828">
      <w:pPr>
        <w:numPr>
          <w:ilvl w:val="0"/>
          <w:numId w:val="1"/>
        </w:numPr>
        <w:spacing w:line="320" w:lineRule="exact"/>
        <w:rPr>
          <w:rFonts w:ascii="ＭＳ ゴシック" w:eastAsia="ＭＳ ゴシック" w:hAnsi="ＭＳ ゴシック"/>
          <w:sz w:val="24"/>
          <w:szCs w:val="24"/>
        </w:rPr>
      </w:pPr>
      <w:r w:rsidRPr="00C13301">
        <w:rPr>
          <w:rFonts w:ascii="ＭＳ ゴシック" w:eastAsia="ＭＳ ゴシック" w:hAnsi="ＭＳ ゴシック" w:hint="eastAsia"/>
          <w:sz w:val="24"/>
          <w:szCs w:val="24"/>
        </w:rPr>
        <w:t>「村野藤吾の八幡図書館」</w:t>
      </w:r>
      <w:r w:rsidR="00EA4828" w:rsidRPr="00C13301">
        <w:rPr>
          <w:rFonts w:ascii="ＭＳ ゴシック" w:eastAsia="ＭＳ ゴシック" w:hAnsi="ＭＳ ゴシック" w:hint="eastAsia"/>
          <w:sz w:val="24"/>
          <w:szCs w:val="24"/>
        </w:rPr>
        <w:t>で使われていた建設当時を</w:t>
      </w:r>
      <w:r w:rsidR="003B1325">
        <w:rPr>
          <w:rFonts w:ascii="ＭＳ ゴシック" w:eastAsia="ＭＳ ゴシック" w:hAnsi="ＭＳ ゴシック" w:hint="eastAsia"/>
          <w:sz w:val="24"/>
          <w:szCs w:val="24"/>
        </w:rPr>
        <w:t>偲ばせる</w:t>
      </w:r>
      <w:r w:rsidR="00EA4828" w:rsidRPr="00C13301">
        <w:rPr>
          <w:rFonts w:ascii="ＭＳ ゴシック" w:eastAsia="ＭＳ ゴシック" w:hAnsi="ＭＳ ゴシック" w:hint="eastAsia"/>
          <w:sz w:val="24"/>
          <w:szCs w:val="24"/>
        </w:rPr>
        <w:t>丸窓、長</w:t>
      </w:r>
      <w:r w:rsidR="003B1325">
        <w:rPr>
          <w:rFonts w:ascii="ＭＳ ゴシック" w:eastAsia="ＭＳ ゴシック" w:hAnsi="ＭＳ ゴシック" w:hint="eastAsia"/>
          <w:sz w:val="24"/>
          <w:szCs w:val="24"/>
        </w:rPr>
        <w:t>て</w:t>
      </w:r>
      <w:r w:rsidR="00EA4828" w:rsidRPr="00C13301">
        <w:rPr>
          <w:rFonts w:ascii="ＭＳ ゴシック" w:eastAsia="ＭＳ ゴシック" w:hAnsi="ＭＳ ゴシック" w:hint="eastAsia"/>
          <w:sz w:val="24"/>
          <w:szCs w:val="24"/>
        </w:rPr>
        <w:t>すり、真鍮製のドアノブ、飴色のドア、装飾ガラス</w:t>
      </w:r>
      <w:r w:rsidR="003B1325">
        <w:rPr>
          <w:rFonts w:ascii="ＭＳ ゴシック" w:eastAsia="ＭＳ ゴシック" w:hAnsi="ＭＳ ゴシック" w:hint="eastAsia"/>
          <w:sz w:val="24"/>
          <w:szCs w:val="24"/>
        </w:rPr>
        <w:t>そして家具類</w:t>
      </w:r>
      <w:r w:rsidR="00EA4828" w:rsidRPr="00C13301">
        <w:rPr>
          <w:rFonts w:ascii="ＭＳ ゴシック" w:eastAsia="ＭＳ ゴシック" w:hAnsi="ＭＳ ゴシック" w:hint="eastAsia"/>
          <w:sz w:val="24"/>
          <w:szCs w:val="24"/>
        </w:rPr>
        <w:t>などを、新八幡病院などで活用してください。</w:t>
      </w:r>
    </w:p>
    <w:p w:rsidR="007E70CC" w:rsidRDefault="007E70CC" w:rsidP="007E70CC">
      <w:pPr>
        <w:spacing w:line="320" w:lineRule="exact"/>
        <w:rPr>
          <w:rFonts w:ascii="ＭＳ ゴシック" w:eastAsia="ＭＳ ゴシック" w:hAnsi="ＭＳ ゴシック"/>
          <w:sz w:val="24"/>
          <w:szCs w:val="24"/>
        </w:rPr>
      </w:pPr>
    </w:p>
    <w:p w:rsidR="00720DD1" w:rsidRPr="000F3988" w:rsidRDefault="00720DD1" w:rsidP="003B1325">
      <w:pPr>
        <w:spacing w:line="320" w:lineRule="exact"/>
        <w:jc w:val="right"/>
        <w:rPr>
          <w:rFonts w:ascii="ＭＳ 明朝" w:hAnsi="ＭＳ 明朝"/>
          <w:sz w:val="24"/>
          <w:szCs w:val="24"/>
        </w:rPr>
      </w:pPr>
    </w:p>
    <w:p w:rsidR="006A014B" w:rsidRPr="000F3988" w:rsidRDefault="003B1325" w:rsidP="000F3988">
      <w:pPr>
        <w:spacing w:line="320" w:lineRule="exact"/>
        <w:jc w:val="right"/>
        <w:rPr>
          <w:rFonts w:ascii="ＭＳ 明朝" w:hAnsi="ＭＳ 明朝"/>
          <w:sz w:val="24"/>
          <w:szCs w:val="24"/>
        </w:rPr>
      </w:pPr>
      <w:r w:rsidRPr="000F3988">
        <w:rPr>
          <w:rFonts w:ascii="ＭＳ 明朝" w:hAnsi="ＭＳ 明朝"/>
          <w:sz w:val="24"/>
          <w:szCs w:val="24"/>
        </w:rPr>
        <w:t>以上</w:t>
      </w:r>
    </w:p>
    <w:sectPr w:rsidR="006A014B" w:rsidRPr="000F3988" w:rsidSect="000F3988">
      <w:footerReference w:type="default" r:id="rId7"/>
      <w:pgSz w:w="11907" w:h="16840" w:code="9"/>
      <w:pgMar w:top="1134" w:right="1418" w:bottom="1134" w:left="1418" w:header="851" w:footer="397"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619" w:rsidRDefault="00CA3619" w:rsidP="00A150E3">
      <w:r>
        <w:separator/>
      </w:r>
    </w:p>
  </w:endnote>
  <w:endnote w:type="continuationSeparator" w:id="0">
    <w:p w:rsidR="00CA3619" w:rsidRDefault="00CA3619" w:rsidP="00A1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88" w:rsidRDefault="000F3988">
    <w:pPr>
      <w:pStyle w:val="a7"/>
      <w:jc w:val="center"/>
    </w:pPr>
    <w:r>
      <w:fldChar w:fldCharType="begin"/>
    </w:r>
    <w:r>
      <w:instrText>PAGE   \* MERGEFORMAT</w:instrText>
    </w:r>
    <w:r>
      <w:fldChar w:fldCharType="separate"/>
    </w:r>
    <w:r w:rsidR="00AA0430" w:rsidRPr="00AA0430">
      <w:rPr>
        <w:noProof/>
        <w:lang w:val="ja-JP"/>
      </w:rPr>
      <w:t>2</w:t>
    </w:r>
    <w:r>
      <w:fldChar w:fldCharType="end"/>
    </w:r>
  </w:p>
  <w:p w:rsidR="00B9762B" w:rsidRDefault="00B976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619" w:rsidRDefault="00CA3619" w:rsidP="00A150E3">
      <w:r>
        <w:separator/>
      </w:r>
    </w:p>
  </w:footnote>
  <w:footnote w:type="continuationSeparator" w:id="0">
    <w:p w:rsidR="00CA3619" w:rsidRDefault="00CA3619" w:rsidP="00A15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30F31"/>
    <w:multiLevelType w:val="hybridMultilevel"/>
    <w:tmpl w:val="9F7E4BA8"/>
    <w:lvl w:ilvl="0" w:tplc="D4624AAC">
      <w:start w:val="1"/>
      <w:numFmt w:val="decimalFullWidth"/>
      <w:lvlText w:val="（%1）"/>
      <w:lvlJc w:val="left"/>
      <w:pPr>
        <w:ind w:left="720" w:hanging="720"/>
      </w:pPr>
      <w:rPr>
        <w:rFonts w:ascii="ＭＳ ゴシック" w:eastAsia="ＭＳ ゴシック" w:hAnsi="ＭＳ ゴシック" w:cs="Times New Roman" w:hint="default"/>
      </w:rPr>
    </w:lvl>
    <w:lvl w:ilvl="1" w:tplc="513CFC00">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oNotTrackMoves/>
  <w:defaultTabStop w:val="840"/>
  <w:drawingGridVerticalSpacing w:val="176"/>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749"/>
    <w:rsid w:val="000272DE"/>
    <w:rsid w:val="000451F2"/>
    <w:rsid w:val="000821AA"/>
    <w:rsid w:val="000D646D"/>
    <w:rsid w:val="000F3988"/>
    <w:rsid w:val="0011799F"/>
    <w:rsid w:val="00163029"/>
    <w:rsid w:val="001A27B1"/>
    <w:rsid w:val="001E2963"/>
    <w:rsid w:val="00212EA8"/>
    <w:rsid w:val="00251E43"/>
    <w:rsid w:val="00260749"/>
    <w:rsid w:val="00264F78"/>
    <w:rsid w:val="0027169D"/>
    <w:rsid w:val="002763D4"/>
    <w:rsid w:val="002B0042"/>
    <w:rsid w:val="002D7F82"/>
    <w:rsid w:val="00316538"/>
    <w:rsid w:val="00334706"/>
    <w:rsid w:val="003724DF"/>
    <w:rsid w:val="003866B2"/>
    <w:rsid w:val="003B1325"/>
    <w:rsid w:val="003C1FA8"/>
    <w:rsid w:val="003E2408"/>
    <w:rsid w:val="0042009A"/>
    <w:rsid w:val="00431B0D"/>
    <w:rsid w:val="00441187"/>
    <w:rsid w:val="004457AF"/>
    <w:rsid w:val="004966FC"/>
    <w:rsid w:val="004A60A8"/>
    <w:rsid w:val="004C1F3B"/>
    <w:rsid w:val="004C48FB"/>
    <w:rsid w:val="00517F32"/>
    <w:rsid w:val="00531A6E"/>
    <w:rsid w:val="0053344B"/>
    <w:rsid w:val="0057728A"/>
    <w:rsid w:val="0059082C"/>
    <w:rsid w:val="005B7C11"/>
    <w:rsid w:val="005D06CB"/>
    <w:rsid w:val="005F1782"/>
    <w:rsid w:val="0063343C"/>
    <w:rsid w:val="00655A37"/>
    <w:rsid w:val="006712AC"/>
    <w:rsid w:val="00697B4B"/>
    <w:rsid w:val="006A014B"/>
    <w:rsid w:val="006A0AF9"/>
    <w:rsid w:val="006E312B"/>
    <w:rsid w:val="006E716D"/>
    <w:rsid w:val="00710B86"/>
    <w:rsid w:val="00720DD1"/>
    <w:rsid w:val="00723925"/>
    <w:rsid w:val="007324B8"/>
    <w:rsid w:val="00745DC1"/>
    <w:rsid w:val="00774491"/>
    <w:rsid w:val="00792929"/>
    <w:rsid w:val="007E70CC"/>
    <w:rsid w:val="00822B69"/>
    <w:rsid w:val="00830EA1"/>
    <w:rsid w:val="00892197"/>
    <w:rsid w:val="008B4AA1"/>
    <w:rsid w:val="0090684C"/>
    <w:rsid w:val="009101CB"/>
    <w:rsid w:val="00927866"/>
    <w:rsid w:val="0094531B"/>
    <w:rsid w:val="009810CF"/>
    <w:rsid w:val="00993765"/>
    <w:rsid w:val="00994D78"/>
    <w:rsid w:val="00A150E3"/>
    <w:rsid w:val="00A259A5"/>
    <w:rsid w:val="00A36E99"/>
    <w:rsid w:val="00A372B6"/>
    <w:rsid w:val="00A473E4"/>
    <w:rsid w:val="00A76333"/>
    <w:rsid w:val="00A83CA7"/>
    <w:rsid w:val="00A96FAF"/>
    <w:rsid w:val="00AA0430"/>
    <w:rsid w:val="00AA40AF"/>
    <w:rsid w:val="00AA783C"/>
    <w:rsid w:val="00B07C94"/>
    <w:rsid w:val="00B556E3"/>
    <w:rsid w:val="00B9762B"/>
    <w:rsid w:val="00BA42E1"/>
    <w:rsid w:val="00C13301"/>
    <w:rsid w:val="00C13AD2"/>
    <w:rsid w:val="00C21306"/>
    <w:rsid w:val="00C33417"/>
    <w:rsid w:val="00C7082D"/>
    <w:rsid w:val="00CA3619"/>
    <w:rsid w:val="00D11F17"/>
    <w:rsid w:val="00D30DD5"/>
    <w:rsid w:val="00D334BC"/>
    <w:rsid w:val="00D505E4"/>
    <w:rsid w:val="00D75ADA"/>
    <w:rsid w:val="00DC1DD7"/>
    <w:rsid w:val="00DC47FE"/>
    <w:rsid w:val="00E00A71"/>
    <w:rsid w:val="00E14A88"/>
    <w:rsid w:val="00E33BB6"/>
    <w:rsid w:val="00E83F3A"/>
    <w:rsid w:val="00E93BC8"/>
    <w:rsid w:val="00EA3B49"/>
    <w:rsid w:val="00EA4828"/>
    <w:rsid w:val="00EB7292"/>
    <w:rsid w:val="00ED2E2A"/>
    <w:rsid w:val="00EF2924"/>
    <w:rsid w:val="00EF5F5F"/>
    <w:rsid w:val="00F04F60"/>
    <w:rsid w:val="00F11994"/>
    <w:rsid w:val="00F3447B"/>
    <w:rsid w:val="00F524D7"/>
    <w:rsid w:val="00FB3934"/>
    <w:rsid w:val="00FC295A"/>
    <w:rsid w:val="00FC6D01"/>
    <w:rsid w:val="00FC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388511F7-1FC5-4C3E-9EB2-B4C4657C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8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524D7"/>
  </w:style>
  <w:style w:type="character" w:customStyle="1" w:styleId="a4">
    <w:name w:val="日付 (文字)"/>
    <w:link w:val="a3"/>
    <w:uiPriority w:val="99"/>
    <w:semiHidden/>
    <w:locked/>
    <w:rsid w:val="00F524D7"/>
    <w:rPr>
      <w:rFonts w:cs="Times New Roman"/>
    </w:rPr>
  </w:style>
  <w:style w:type="paragraph" w:styleId="a5">
    <w:name w:val="header"/>
    <w:basedOn w:val="a"/>
    <w:link w:val="a6"/>
    <w:uiPriority w:val="99"/>
    <w:rsid w:val="00A150E3"/>
    <w:pPr>
      <w:tabs>
        <w:tab w:val="center" w:pos="4252"/>
        <w:tab w:val="right" w:pos="8504"/>
      </w:tabs>
      <w:snapToGrid w:val="0"/>
    </w:pPr>
  </w:style>
  <w:style w:type="character" w:customStyle="1" w:styleId="a6">
    <w:name w:val="ヘッダー (文字)"/>
    <w:link w:val="a5"/>
    <w:uiPriority w:val="99"/>
    <w:locked/>
    <w:rsid w:val="00A150E3"/>
    <w:rPr>
      <w:rFonts w:cs="Times New Roman"/>
    </w:rPr>
  </w:style>
  <w:style w:type="paragraph" w:styleId="a7">
    <w:name w:val="footer"/>
    <w:basedOn w:val="a"/>
    <w:link w:val="a8"/>
    <w:uiPriority w:val="99"/>
    <w:rsid w:val="00A150E3"/>
    <w:pPr>
      <w:tabs>
        <w:tab w:val="center" w:pos="4252"/>
        <w:tab w:val="right" w:pos="8504"/>
      </w:tabs>
      <w:snapToGrid w:val="0"/>
    </w:pPr>
  </w:style>
  <w:style w:type="character" w:customStyle="1" w:styleId="a8">
    <w:name w:val="フッター (文字)"/>
    <w:link w:val="a7"/>
    <w:uiPriority w:val="99"/>
    <w:locked/>
    <w:rsid w:val="00A150E3"/>
    <w:rPr>
      <w:rFonts w:cs="Times New Roman"/>
    </w:rPr>
  </w:style>
  <w:style w:type="paragraph" w:styleId="a9">
    <w:name w:val="Balloon Text"/>
    <w:basedOn w:val="a"/>
    <w:link w:val="aa"/>
    <w:uiPriority w:val="99"/>
    <w:semiHidden/>
    <w:rsid w:val="00E00A71"/>
    <w:rPr>
      <w:rFonts w:ascii="Arial" w:eastAsia="ＭＳ ゴシック" w:hAnsi="Arial"/>
      <w:sz w:val="18"/>
      <w:szCs w:val="18"/>
    </w:rPr>
  </w:style>
  <w:style w:type="character" w:customStyle="1" w:styleId="aa">
    <w:name w:val="吹き出し (文字)"/>
    <w:link w:val="a9"/>
    <w:uiPriority w:val="99"/>
    <w:semiHidden/>
    <w:locked/>
    <w:rsid w:val="00E00A71"/>
    <w:rPr>
      <w:rFonts w:ascii="Arial" w:eastAsia="ＭＳ ゴシック" w:hAnsi="Arial" w:cs="Times New Roman"/>
      <w:sz w:val="18"/>
      <w:szCs w:val="18"/>
    </w:rPr>
  </w:style>
  <w:style w:type="paragraph" w:styleId="ab">
    <w:name w:val="List Paragraph"/>
    <w:basedOn w:val="a"/>
    <w:uiPriority w:val="99"/>
    <w:qFormat/>
    <w:rsid w:val="00264F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日佐代</dc:creator>
  <cp:keywords/>
  <dc:description/>
  <cp:lastModifiedBy>三浦日佐代</cp:lastModifiedBy>
  <cp:revision>6</cp:revision>
  <cp:lastPrinted>2016-06-13T01:59:00Z</cp:lastPrinted>
  <dcterms:created xsi:type="dcterms:W3CDTF">2016-06-12T15:27:00Z</dcterms:created>
  <dcterms:modified xsi:type="dcterms:W3CDTF">2016-06-13T02:04:00Z</dcterms:modified>
</cp:coreProperties>
</file>